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E1" w:rsidRDefault="0082732C" w:rsidP="00DF54E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</w:t>
      </w:r>
      <w:r w:rsidR="006650D8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Iowa </w:t>
      </w:r>
      <w:r w:rsidR="0089020F">
        <w:rPr>
          <w:rFonts w:ascii="Arial" w:hAnsi="Arial" w:cs="Arial"/>
          <w:sz w:val="24"/>
          <w:szCs w:val="24"/>
        </w:rPr>
        <w:t>Estate Trust</w:t>
      </w:r>
      <w:r w:rsidR="002461BA">
        <w:rPr>
          <w:rFonts w:ascii="Arial" w:hAnsi="Arial" w:cs="Arial"/>
          <w:sz w:val="24"/>
          <w:szCs w:val="24"/>
        </w:rPr>
        <w:t xml:space="preserve"> </w:t>
      </w:r>
      <w:r w:rsidR="00DF54E1">
        <w:rPr>
          <w:rFonts w:ascii="Arial" w:hAnsi="Arial" w:cs="Arial"/>
          <w:sz w:val="24"/>
          <w:szCs w:val="24"/>
        </w:rPr>
        <w:t>Auth</w:t>
      </w:r>
      <w:r>
        <w:rPr>
          <w:rFonts w:ascii="Arial" w:hAnsi="Arial" w:cs="Arial"/>
          <w:sz w:val="24"/>
          <w:szCs w:val="24"/>
        </w:rPr>
        <w:t xml:space="preserve">entication Header Guide </w:t>
      </w:r>
    </w:p>
    <w:p w:rsidR="00D620FD" w:rsidRDefault="00D620FD" w:rsidP="000408CA">
      <w:pPr>
        <w:rPr>
          <w:rFonts w:ascii="Arial" w:hAnsi="Arial" w:cs="Arial"/>
          <w:sz w:val="24"/>
          <w:szCs w:val="24"/>
        </w:rPr>
      </w:pPr>
      <w:r w:rsidRPr="00D620FD">
        <w:rPr>
          <w:rFonts w:ascii="Arial" w:hAnsi="Arial" w:cs="Arial"/>
          <w:sz w:val="24"/>
          <w:szCs w:val="24"/>
        </w:rPr>
        <w:t>Authentication Header data helps Iowa to score submission authenticity. Iowa does not reject submissions based on Authentication Header data.</w:t>
      </w:r>
    </w:p>
    <w:p w:rsidR="00D620FD" w:rsidRDefault="00D620FD" w:rsidP="000408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Supplemental Annotations:</w:t>
      </w:r>
    </w:p>
    <w:p w:rsidR="0089020F" w:rsidRPr="000408CA" w:rsidRDefault="0089020F" w:rsidP="000408CA">
      <w:pPr>
        <w:rPr>
          <w:rFonts w:ascii="Arial" w:hAnsi="Arial" w:cs="Arial"/>
          <w:sz w:val="24"/>
          <w:szCs w:val="24"/>
        </w:rPr>
      </w:pPr>
      <w:proofErr w:type="spellStart"/>
      <w:r w:rsidRPr="0089020F">
        <w:rPr>
          <w:rFonts w:ascii="Arial" w:hAnsi="Arial" w:cs="Arial"/>
          <w:sz w:val="24"/>
          <w:szCs w:val="24"/>
        </w:rPr>
        <w:t>ReturnState</w:t>
      </w:r>
      <w:proofErr w:type="spellEnd"/>
      <w:r w:rsidRPr="0089020F">
        <w:rPr>
          <w:rFonts w:ascii="Arial" w:hAnsi="Arial" w:cs="Arial"/>
          <w:sz w:val="24"/>
          <w:szCs w:val="24"/>
        </w:rPr>
        <w:t>/</w:t>
      </w:r>
      <w:proofErr w:type="spellStart"/>
      <w:r w:rsidRPr="0089020F">
        <w:rPr>
          <w:rFonts w:ascii="Arial" w:hAnsi="Arial" w:cs="Arial"/>
          <w:sz w:val="24"/>
          <w:szCs w:val="24"/>
        </w:rPr>
        <w:t>AuthenticationHeader</w:t>
      </w:r>
      <w:proofErr w:type="spellEnd"/>
      <w:r w:rsidRPr="0089020F">
        <w:rPr>
          <w:rFonts w:ascii="Arial" w:hAnsi="Arial" w:cs="Arial"/>
          <w:sz w:val="24"/>
          <w:szCs w:val="24"/>
        </w:rPr>
        <w:t>/</w:t>
      </w:r>
      <w:proofErr w:type="spellStart"/>
      <w:r w:rsidRPr="0089020F">
        <w:rPr>
          <w:rFonts w:ascii="Arial" w:hAnsi="Arial" w:cs="Arial"/>
          <w:sz w:val="24"/>
          <w:szCs w:val="24"/>
        </w:rPr>
        <w:t>BusinessDetail</w:t>
      </w:r>
      <w:proofErr w:type="spellEnd"/>
      <w:r w:rsidRPr="0089020F">
        <w:rPr>
          <w:rFonts w:ascii="Arial" w:hAnsi="Arial" w:cs="Arial"/>
          <w:sz w:val="24"/>
          <w:szCs w:val="24"/>
        </w:rPr>
        <w:t>/</w:t>
      </w:r>
      <w:proofErr w:type="spellStart"/>
      <w:r w:rsidRPr="0089020F">
        <w:rPr>
          <w:rFonts w:ascii="Arial" w:hAnsi="Arial" w:cs="Arial"/>
          <w:b/>
          <w:sz w:val="24"/>
          <w:szCs w:val="24"/>
        </w:rPr>
        <w:t>TtlIncomPrYr</w:t>
      </w:r>
      <w:proofErr w:type="spellEnd"/>
    </w:p>
    <w:p w:rsidR="0089020F" w:rsidRDefault="0089020F" w:rsidP="0089020F">
      <w:pPr>
        <w:spacing w:before="24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Corresponds to 201</w:t>
      </w:r>
      <w:r w:rsidR="006650D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IA 1041 Line 9</w:t>
      </w:r>
    </w:p>
    <w:p w:rsidR="000408CA" w:rsidRPr="000408CA" w:rsidRDefault="000408CA" w:rsidP="000408CA">
      <w:pPr>
        <w:spacing w:before="240"/>
        <w:rPr>
          <w:rFonts w:ascii="Arial" w:hAnsi="Arial" w:cs="Arial"/>
          <w:sz w:val="24"/>
          <w:szCs w:val="24"/>
        </w:rPr>
      </w:pPr>
      <w:proofErr w:type="spellStart"/>
      <w:r w:rsidRPr="000408CA">
        <w:rPr>
          <w:rFonts w:ascii="Arial" w:hAnsi="Arial" w:cs="Arial"/>
          <w:sz w:val="24"/>
          <w:szCs w:val="24"/>
        </w:rPr>
        <w:t>ReturnState</w:t>
      </w:r>
      <w:proofErr w:type="spellEnd"/>
      <w:r w:rsidRPr="000408CA">
        <w:rPr>
          <w:rFonts w:ascii="Arial" w:hAnsi="Arial" w:cs="Arial"/>
          <w:sz w:val="24"/>
          <w:szCs w:val="24"/>
        </w:rPr>
        <w:t>/</w:t>
      </w:r>
      <w:proofErr w:type="spellStart"/>
      <w:r w:rsidRPr="000408CA">
        <w:rPr>
          <w:rFonts w:ascii="Arial" w:hAnsi="Arial" w:cs="Arial"/>
          <w:sz w:val="24"/>
          <w:szCs w:val="24"/>
        </w:rPr>
        <w:t>AuthenticationHeader</w:t>
      </w:r>
      <w:proofErr w:type="spellEnd"/>
      <w:r w:rsidRPr="000408CA">
        <w:rPr>
          <w:rFonts w:ascii="Arial" w:hAnsi="Arial" w:cs="Arial"/>
          <w:sz w:val="24"/>
          <w:szCs w:val="24"/>
        </w:rPr>
        <w:t>/</w:t>
      </w:r>
      <w:proofErr w:type="spellStart"/>
      <w:r w:rsidRPr="000408CA">
        <w:rPr>
          <w:rFonts w:ascii="Arial" w:hAnsi="Arial" w:cs="Arial"/>
          <w:b/>
          <w:sz w:val="24"/>
          <w:szCs w:val="24"/>
        </w:rPr>
        <w:t>StateIssuedPIN</w:t>
      </w:r>
      <w:proofErr w:type="spellEnd"/>
    </w:p>
    <w:p w:rsidR="000408CA" w:rsidRPr="000408CA" w:rsidRDefault="000408CA" w:rsidP="000408CA">
      <w:pPr>
        <w:ind w:left="720"/>
        <w:rPr>
          <w:rFonts w:ascii="Arial" w:hAnsi="Arial" w:cs="Arial"/>
          <w:sz w:val="24"/>
          <w:szCs w:val="24"/>
        </w:rPr>
      </w:pPr>
      <w:r w:rsidRPr="000408CA">
        <w:rPr>
          <w:rFonts w:ascii="Arial" w:hAnsi="Arial" w:cs="Arial"/>
          <w:sz w:val="24"/>
          <w:szCs w:val="24"/>
        </w:rPr>
        <w:t>The Iowa Department of Revenue has not issued PINs; omit this element.</w:t>
      </w:r>
    </w:p>
    <w:p w:rsidR="00761455" w:rsidRPr="000408CA" w:rsidRDefault="0076145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61455" w:rsidRPr="00040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CA"/>
    <w:rsid w:val="000408CA"/>
    <w:rsid w:val="002461BA"/>
    <w:rsid w:val="006650D8"/>
    <w:rsid w:val="00761455"/>
    <w:rsid w:val="0080553A"/>
    <w:rsid w:val="0082732C"/>
    <w:rsid w:val="0089020F"/>
    <w:rsid w:val="00D620FD"/>
    <w:rsid w:val="00DF54E1"/>
    <w:rsid w:val="00F6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 of Iowa</dc:creator>
  <cp:lastModifiedBy>State of Iowa</cp:lastModifiedBy>
  <cp:revision>8</cp:revision>
  <dcterms:created xsi:type="dcterms:W3CDTF">2016-10-29T14:47:00Z</dcterms:created>
  <dcterms:modified xsi:type="dcterms:W3CDTF">2018-09-05T16:40:00Z</dcterms:modified>
</cp:coreProperties>
</file>