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BC" w:rsidRPr="00504BC9" w:rsidRDefault="00504BC9" w:rsidP="00504BC9">
      <w:pPr>
        <w:jc w:val="center"/>
        <w:rPr>
          <w:sz w:val="28"/>
          <w:szCs w:val="28"/>
        </w:rPr>
      </w:pPr>
      <w:r w:rsidRPr="00504BC9">
        <w:rPr>
          <w:sz w:val="28"/>
          <w:szCs w:val="28"/>
        </w:rPr>
        <w:t>Changes made to the CIFT-620 Specifications</w:t>
      </w:r>
    </w:p>
    <w:p w:rsidR="00504BC9" w:rsidRPr="00504BC9" w:rsidRDefault="00504BC9">
      <w:pPr>
        <w:rPr>
          <w:b/>
        </w:rPr>
      </w:pPr>
    </w:p>
    <w:p w:rsidR="00504BC9" w:rsidRPr="00504BC9" w:rsidRDefault="00504BC9">
      <w:pPr>
        <w:rPr>
          <w:b/>
        </w:rPr>
      </w:pPr>
      <w:r w:rsidRPr="00504BC9">
        <w:rPr>
          <w:b/>
        </w:rPr>
        <w:t>12/12/2022</w:t>
      </w:r>
      <w:bookmarkStart w:id="0" w:name="_GoBack"/>
      <w:bookmarkEnd w:id="0"/>
    </w:p>
    <w:p w:rsidR="00504BC9" w:rsidRDefault="00504BC9">
      <w:r>
        <w:t>Field 115 on the first barcode was duplicated.  The duplicate has been removed.</w:t>
      </w:r>
    </w:p>
    <w:p w:rsidR="00504BC9" w:rsidRDefault="00504BC9"/>
    <w:p w:rsidR="00504BC9" w:rsidRDefault="00504BC9">
      <w:r>
        <w:rPr>
          <w:noProof/>
        </w:rPr>
        <w:drawing>
          <wp:inline distT="0" distB="0" distL="0" distR="0" wp14:anchorId="6DF23849" wp14:editId="342B11B0">
            <wp:extent cx="5943600" cy="1722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C9"/>
    <w:rsid w:val="00504BC9"/>
    <w:rsid w:val="00A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880C"/>
  <w15:chartTrackingRefBased/>
  <w15:docId w15:val="{BEA1EA3C-D2E6-4AA4-9F11-0D4213C5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2022-12-12T16:04:00Z</dcterms:created>
  <dcterms:modified xsi:type="dcterms:W3CDTF">2022-12-12T16:08:00Z</dcterms:modified>
</cp:coreProperties>
</file>