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ED" w:rsidRDefault="009A3743" w:rsidP="009A3743">
      <w:pPr>
        <w:spacing w:after="360"/>
        <w:jc w:val="center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Listed below is information for the new Special Districts effective January 1, 2021</w:t>
      </w:r>
      <w:r>
        <w:rPr>
          <w:rFonts w:ascii="Arial" w:hAnsi="Arial" w:cs="Arial"/>
          <w:sz w:val="18"/>
          <w:szCs w:val="18"/>
        </w:rPr>
        <w:t>:</w:t>
      </w:r>
    </w:p>
    <w:p w:rsidR="009A3743" w:rsidRDefault="009A3743" w:rsidP="009A3743">
      <w:pPr>
        <w:spacing w:after="360"/>
        <w:sectPr w:rsidR="009A3743" w:rsidSect="009A3743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9A3743" w:rsidRPr="00332DB3" w:rsidRDefault="009A3743" w:rsidP="009A3743">
      <w:pPr>
        <w:spacing w:before="240"/>
        <w:rPr>
          <w:rFonts w:ascii="Arial" w:hAnsi="Arial" w:cs="Arial"/>
          <w:color w:val="548DD4" w:themeColor="text2" w:themeTint="99"/>
          <w:sz w:val="18"/>
          <w:szCs w:val="18"/>
        </w:rPr>
      </w:pPr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 xml:space="preserve">Edgerton </w:t>
      </w:r>
      <w:proofErr w:type="gramStart"/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On-</w:t>
      </w:r>
      <w:proofErr w:type="gramEnd"/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the-Go Travel Plaza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EDGC1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21124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1.0%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1.475%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1.000%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9.975%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32501 W 200</w:t>
      </w:r>
      <w:r w:rsidRPr="00332DB3">
        <w:rPr>
          <w:rFonts w:ascii="Arial" w:hAnsi="Arial" w:cs="Arial"/>
          <w:sz w:val="18"/>
          <w:szCs w:val="18"/>
          <w:vertAlign w:val="superscript"/>
        </w:rPr>
        <w:t>th</w:t>
      </w:r>
      <w:r w:rsidRPr="00332DB3">
        <w:rPr>
          <w:rFonts w:ascii="Arial" w:hAnsi="Arial" w:cs="Arial"/>
          <w:sz w:val="18"/>
          <w:szCs w:val="18"/>
        </w:rPr>
        <w:t xml:space="preserve"> St., Edgerton 66021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32511 W 200</w:t>
      </w:r>
      <w:r w:rsidRPr="00332DB3">
        <w:rPr>
          <w:rFonts w:ascii="Arial" w:hAnsi="Arial" w:cs="Arial"/>
          <w:sz w:val="18"/>
          <w:szCs w:val="18"/>
          <w:vertAlign w:val="superscript"/>
        </w:rPr>
        <w:t>th</w:t>
      </w:r>
      <w:r w:rsidRPr="00332DB3">
        <w:rPr>
          <w:rFonts w:ascii="Arial" w:hAnsi="Arial" w:cs="Arial"/>
          <w:sz w:val="18"/>
          <w:szCs w:val="18"/>
        </w:rPr>
        <w:t xml:space="preserve"> St., Edgerton 66021</w:t>
      </w:r>
    </w:p>
    <w:p w:rsidR="009A3743" w:rsidRPr="00A27C14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A27C14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Edwardsville Village South 1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EDWC4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21135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1.0%</w:t>
      </w:r>
    </w:p>
    <w:p w:rsidR="009A3743" w:rsidRPr="00A27C14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A27C14">
        <w:rPr>
          <w:rFonts w:ascii="Arial" w:hAnsi="Arial" w:cs="Arial"/>
          <w:b/>
          <w:sz w:val="18"/>
          <w:szCs w:val="18"/>
        </w:rPr>
        <w:t xml:space="preserve">Breakdown of Tax: 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1.500%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1.000%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10.000%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10901 – 11000 Village South Parkway (both sides), Edwardsville 66111</w:t>
      </w:r>
    </w:p>
    <w:p w:rsidR="009A3743" w:rsidRPr="00332DB3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Edwardsville Village South 3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EDWC3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21125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1.0%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1.500%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1.000%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10.000%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10720 - 10750 Village South Parkway (evens only), Edwardsville 66111</w:t>
      </w:r>
    </w:p>
    <w:p w:rsidR="009A3743" w:rsidRPr="008A7B04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8A7B04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Garden City Schulman Crossing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GARC3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21136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1.0%</w:t>
      </w:r>
    </w:p>
    <w:p w:rsidR="009A3743" w:rsidRPr="00A27C14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A27C14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1.450%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1.000%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9.950%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A27C14" w:rsidRDefault="009A3743" w:rsidP="009A3743">
      <w:pPr>
        <w:rPr>
          <w:rFonts w:ascii="Arial" w:hAnsi="Arial" w:cs="Arial"/>
          <w:color w:val="000000" w:themeColor="text1"/>
          <w:sz w:val="18"/>
          <w:szCs w:val="18"/>
        </w:rPr>
      </w:pPr>
      <w:r w:rsidRPr="00A27C14">
        <w:rPr>
          <w:rFonts w:ascii="Arial" w:hAnsi="Arial" w:cs="Arial"/>
          <w:color w:val="000000" w:themeColor="text1"/>
          <w:sz w:val="18"/>
          <w:szCs w:val="18"/>
        </w:rPr>
        <w:t>1760 - 1780 Lareu, Garden City 67846</w:t>
      </w:r>
    </w:p>
    <w:p w:rsidR="009A3743" w:rsidRPr="00332DB3" w:rsidRDefault="009A3743" w:rsidP="009A3743">
      <w:pPr>
        <w:spacing w:before="120" w:after="840"/>
        <w:rPr>
          <w:rFonts w:ascii="Arial" w:hAnsi="Arial" w:cs="Arial"/>
          <w:sz w:val="18"/>
          <w:szCs w:val="18"/>
        </w:rPr>
      </w:pPr>
      <w:r w:rsidRPr="00A27C14">
        <w:rPr>
          <w:rFonts w:ascii="Arial" w:hAnsi="Arial" w:cs="Arial"/>
          <w:b/>
          <w:sz w:val="18"/>
          <w:szCs w:val="18"/>
        </w:rPr>
        <w:t>Note:</w:t>
      </w:r>
      <w:r w:rsidRPr="00332DB3">
        <w:rPr>
          <w:rFonts w:ascii="Arial" w:hAnsi="Arial" w:cs="Arial"/>
          <w:sz w:val="18"/>
          <w:szCs w:val="18"/>
        </w:rPr>
        <w:t xml:space="preserve"> The entirety of the CID is located within the Garden City Sports o</w:t>
      </w:r>
      <w:r>
        <w:rPr>
          <w:rFonts w:ascii="Arial" w:hAnsi="Arial" w:cs="Arial"/>
          <w:sz w:val="18"/>
          <w:szCs w:val="18"/>
        </w:rPr>
        <w:t>f the World STAR bond district.</w:t>
      </w:r>
    </w:p>
    <w:p w:rsidR="009A3743" w:rsidRPr="00332DB3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Goodland 24/7 Travel Store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GOOC3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21126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2.0%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0.250%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2.250%County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2.000%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11.000%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2710 Commerce Rd, Goodland 67735</w:t>
      </w:r>
    </w:p>
    <w:p w:rsidR="009A3743" w:rsidRPr="00332DB3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Harper Cobblestone Inn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HARC3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21127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2.0%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1.500%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0.000%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2.000%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10.000%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899 Frontage Road, Harper 67058</w:t>
      </w:r>
    </w:p>
    <w:p w:rsidR="009A3743" w:rsidRPr="00332DB3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Hays Saffron West 43rd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HAYC7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21128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2.0%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1.750%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0.500%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2.000%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10.750%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206 W 43</w:t>
      </w:r>
      <w:r w:rsidRPr="00332DB3">
        <w:rPr>
          <w:rFonts w:ascii="Arial" w:hAnsi="Arial" w:cs="Arial"/>
          <w:sz w:val="18"/>
          <w:szCs w:val="18"/>
          <w:vertAlign w:val="superscript"/>
        </w:rPr>
        <w:t>rd</w:t>
      </w:r>
      <w:r w:rsidRPr="00332DB3">
        <w:rPr>
          <w:rFonts w:ascii="Arial" w:hAnsi="Arial" w:cs="Arial"/>
          <w:sz w:val="18"/>
          <w:szCs w:val="18"/>
        </w:rPr>
        <w:t xml:space="preserve"> St, Hays 67601</w:t>
      </w:r>
    </w:p>
    <w:p w:rsidR="009A3743" w:rsidRPr="00332DB3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332DB3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Leavenworth Luxury &amp; Imports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LEVC4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21129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0.4%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2.000%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0.400%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9.900%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spacing w:after="204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5239 S 4</w:t>
      </w:r>
      <w:r w:rsidRPr="00332DB3">
        <w:rPr>
          <w:rFonts w:ascii="Arial" w:hAnsi="Arial" w:cs="Arial"/>
          <w:sz w:val="18"/>
          <w:szCs w:val="18"/>
          <w:vertAlign w:val="superscript"/>
        </w:rPr>
        <w:t>th</w:t>
      </w:r>
      <w:r w:rsidRPr="00332DB3">
        <w:rPr>
          <w:rFonts w:ascii="Arial" w:hAnsi="Arial" w:cs="Arial"/>
          <w:sz w:val="18"/>
          <w:szCs w:val="18"/>
        </w:rPr>
        <w:t xml:space="preserve"> St., Leavenworth 66048</w:t>
      </w:r>
    </w:p>
    <w:p w:rsidR="009A3743" w:rsidRPr="00A27C14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A27C14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lastRenderedPageBreak/>
        <w:t>Manhattan Blueville Unit 2 TDD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MANT9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21130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 xml:space="preserve">TDD Tax Rate: </w:t>
      </w:r>
      <w:r>
        <w:rPr>
          <w:rFonts w:ascii="Arial" w:hAnsi="Arial" w:cs="Arial"/>
          <w:sz w:val="18"/>
          <w:szCs w:val="18"/>
        </w:rPr>
        <w:t>0.5%</w:t>
      </w:r>
    </w:p>
    <w:p w:rsidR="009A3743" w:rsidRPr="00A27C14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1.450%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0.500% </w:t>
      </w:r>
      <w:r w:rsidRPr="00332DB3">
        <w:rPr>
          <w:rFonts w:ascii="Arial" w:hAnsi="Arial" w:cs="Arial"/>
          <w:sz w:val="18"/>
          <w:szCs w:val="18"/>
        </w:rPr>
        <w:t>Transportation Development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9.450% TOTAL</w:t>
      </w:r>
    </w:p>
    <w:p w:rsidR="009A3743" w:rsidRPr="008A7B04" w:rsidRDefault="009A3743" w:rsidP="009A3743">
      <w:pPr>
        <w:spacing w:before="120"/>
        <w:rPr>
          <w:rFonts w:ascii="Arial" w:hAnsi="Arial" w:cs="Arial"/>
          <w:spacing w:val="-4"/>
          <w:sz w:val="18"/>
          <w:szCs w:val="18"/>
        </w:rPr>
      </w:pPr>
      <w:r w:rsidRPr="008A7B04">
        <w:rPr>
          <w:rFonts w:ascii="Arial" w:hAnsi="Arial" w:cs="Arial"/>
          <w:b/>
          <w:bCs/>
          <w:spacing w:val="-4"/>
          <w:sz w:val="18"/>
          <w:szCs w:val="18"/>
        </w:rPr>
        <w:t>Address information for Transportation Development District</w:t>
      </w:r>
    </w:p>
    <w:p w:rsidR="009A3743" w:rsidRPr="008A7B04" w:rsidRDefault="009A3743" w:rsidP="009A3743">
      <w:pPr>
        <w:rPr>
          <w:rFonts w:ascii="Arial" w:hAnsi="Arial" w:cs="Arial"/>
          <w:sz w:val="14"/>
          <w:szCs w:val="14"/>
        </w:rPr>
      </w:pPr>
      <w:r w:rsidRPr="00332DB3">
        <w:rPr>
          <w:rFonts w:ascii="Arial" w:hAnsi="Arial" w:cs="Arial"/>
          <w:sz w:val="18"/>
          <w:szCs w:val="18"/>
        </w:rPr>
        <w:t xml:space="preserve">0000 N. Scenic Drive, Manhattan 66503 </w:t>
      </w:r>
      <w:r w:rsidRPr="008A7B04">
        <w:rPr>
          <w:rFonts w:ascii="Arial" w:hAnsi="Arial" w:cs="Arial"/>
          <w:sz w:val="14"/>
          <w:szCs w:val="14"/>
        </w:rPr>
        <w:t>(addresses not yet assigned)</w:t>
      </w:r>
    </w:p>
    <w:p w:rsidR="009A3743" w:rsidRPr="008A7B04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8A7B04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Shawnee Westbrooke Village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SHAC3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21131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1.5%</w:t>
      </w:r>
    </w:p>
    <w:p w:rsidR="009A3743" w:rsidRPr="008A7B04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1.625%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1.475%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1.500%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11.100%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spacing w:after="360"/>
        <w:rPr>
          <w:rFonts w:ascii="Arial" w:hAnsi="Arial" w:cs="Arial"/>
          <w:color w:val="FF0000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7301 – 7499 Quivira Rd (odd addresses only), Shawnee 66216</w:t>
      </w:r>
    </w:p>
    <w:p w:rsidR="009A3743" w:rsidRPr="008A7B04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8A7B04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Wichita Delano Catalyst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WIC14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21132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2.0%</w:t>
      </w:r>
    </w:p>
    <w:p w:rsidR="009A3743" w:rsidRPr="008A7B04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0.000%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2.000%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9.500%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color w:val="FF0000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225 N Sycamore St, Wichita 67203</w:t>
      </w:r>
    </w:p>
    <w:p w:rsidR="009A3743" w:rsidRPr="00332DB3" w:rsidRDefault="009A3743" w:rsidP="009A3743">
      <w:pPr>
        <w:spacing w:before="120" w:after="504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 xml:space="preserve">One address in the CID overlaps the Wichita River Stadium </w:t>
      </w:r>
      <w:bookmarkStart w:id="0" w:name="_GoBack"/>
      <w:r w:rsidRPr="00332DB3">
        <w:rPr>
          <w:rFonts w:ascii="Arial" w:hAnsi="Arial" w:cs="Arial"/>
          <w:sz w:val="18"/>
          <w:szCs w:val="18"/>
        </w:rPr>
        <w:t>STAR bond district</w:t>
      </w:r>
    </w:p>
    <w:bookmarkEnd w:id="0"/>
    <w:p w:rsidR="009A3743" w:rsidRPr="008A7B04" w:rsidRDefault="009A3743" w:rsidP="009A3743">
      <w:pPr>
        <w:spacing w:before="360"/>
        <w:rPr>
          <w:rFonts w:ascii="Arial" w:hAnsi="Arial" w:cs="Arial"/>
          <w:color w:val="548DD4" w:themeColor="text2" w:themeTint="99"/>
          <w:sz w:val="18"/>
          <w:szCs w:val="18"/>
        </w:rPr>
      </w:pPr>
      <w:r w:rsidRPr="008A7B04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Wichita River District Stadium STAR bond and Wichita Delano Catalyst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WIC15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21133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STAR district and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200 N Sycamore St, Wichita 67203</w:t>
      </w:r>
    </w:p>
    <w:p w:rsidR="009A3743" w:rsidRPr="008A7B04" w:rsidRDefault="009A3743" w:rsidP="009A3743">
      <w:pPr>
        <w:spacing w:before="360"/>
        <w:rPr>
          <w:rFonts w:ascii="Arial" w:eastAsiaTheme="minorHAnsi" w:hAnsi="Arial" w:cs="Arial"/>
          <w:color w:val="548DD4" w:themeColor="text2" w:themeTint="99"/>
          <w:sz w:val="18"/>
          <w:szCs w:val="18"/>
        </w:rPr>
      </w:pPr>
      <w:r w:rsidRPr="008A7B04">
        <w:rPr>
          <w:rFonts w:ascii="Arial" w:hAnsi="Arial" w:cs="Arial"/>
          <w:b/>
          <w:bCs/>
          <w:color w:val="548DD4" w:themeColor="text2" w:themeTint="99"/>
          <w:sz w:val="18"/>
          <w:szCs w:val="18"/>
          <w:u w:val="single"/>
        </w:rPr>
        <w:t>Wichita Douglas and Emporia CID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Jurisdiction Code: WIC16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FIPS Code: 21134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CID Tax Rate: 2.0%</w:t>
      </w:r>
    </w:p>
    <w:p w:rsidR="009A3743" w:rsidRPr="008A7B04" w:rsidRDefault="009A3743" w:rsidP="009A3743">
      <w:pPr>
        <w:spacing w:before="120"/>
        <w:rPr>
          <w:rFonts w:ascii="Arial" w:hAnsi="Arial" w:cs="Arial"/>
          <w:b/>
          <w:sz w:val="18"/>
          <w:szCs w:val="18"/>
        </w:rPr>
      </w:pPr>
      <w:r w:rsidRPr="008A7B04">
        <w:rPr>
          <w:rFonts w:ascii="Arial" w:hAnsi="Arial" w:cs="Arial"/>
          <w:b/>
          <w:sz w:val="18"/>
          <w:szCs w:val="18"/>
        </w:rPr>
        <w:t>Breakdown of Tax: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6.500% State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0.000% City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1.000% County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  <w:u w:val="single"/>
        </w:rPr>
        <w:t xml:space="preserve">2.000% </w:t>
      </w:r>
      <w:r w:rsidRPr="00332DB3">
        <w:rPr>
          <w:rFonts w:ascii="Arial" w:hAnsi="Arial" w:cs="Arial"/>
          <w:sz w:val="18"/>
          <w:szCs w:val="18"/>
        </w:rPr>
        <w:t>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9.500% TOTAL</w:t>
      </w:r>
    </w:p>
    <w:p w:rsidR="009A3743" w:rsidRPr="00332DB3" w:rsidRDefault="009A3743" w:rsidP="009A3743">
      <w:pPr>
        <w:spacing w:before="120"/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b/>
          <w:bCs/>
          <w:sz w:val="18"/>
          <w:szCs w:val="18"/>
        </w:rPr>
        <w:t>Address information for Community Improvement District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414 – 500 E Douglas Ave, Wichita (even addresses) 67202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101 – 111 N Emporia Ave, Wichita (odd addresses) 67202</w:t>
      </w:r>
    </w:p>
    <w:p w:rsidR="009A3743" w:rsidRPr="00332DB3" w:rsidRDefault="009A3743" w:rsidP="009A3743">
      <w:pPr>
        <w:rPr>
          <w:rFonts w:ascii="Arial" w:hAnsi="Arial" w:cs="Arial"/>
          <w:sz w:val="18"/>
          <w:szCs w:val="18"/>
        </w:rPr>
      </w:pPr>
      <w:r w:rsidRPr="00332DB3">
        <w:rPr>
          <w:rFonts w:ascii="Arial" w:hAnsi="Arial" w:cs="Arial"/>
          <w:sz w:val="18"/>
          <w:szCs w:val="18"/>
        </w:rPr>
        <w:t>121 – 133 N Emporia Ave, Wichita (odd addresses) 67202</w:t>
      </w:r>
    </w:p>
    <w:p w:rsidR="009A3743" w:rsidRDefault="009A3743" w:rsidP="009A3743">
      <w:r w:rsidRPr="00332DB3">
        <w:rPr>
          <w:rFonts w:ascii="Arial" w:hAnsi="Arial" w:cs="Arial"/>
          <w:sz w:val="18"/>
          <w:szCs w:val="18"/>
        </w:rPr>
        <w:t>114 – 122 N Emporia Ave, Wichita (even addresses) 67202</w:t>
      </w:r>
    </w:p>
    <w:sectPr w:rsidR="009A3743" w:rsidSect="009A3743">
      <w:type w:val="continuous"/>
      <w:pgSz w:w="12240" w:h="15840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43"/>
    <w:rsid w:val="009A3743"/>
    <w:rsid w:val="00A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8E25-36E8-48FC-8F54-1764F41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3640</Characters>
  <Application>Microsoft Office Word</Application>
  <DocSecurity>0</DocSecurity>
  <Lines>95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Streeter [KDOR]</dc:creator>
  <cp:keywords/>
  <dc:description/>
  <cp:lastModifiedBy>Faye Streeter [KDOR]</cp:lastModifiedBy>
  <cp:revision>1</cp:revision>
  <dcterms:created xsi:type="dcterms:W3CDTF">2020-10-27T12:04:00Z</dcterms:created>
  <dcterms:modified xsi:type="dcterms:W3CDTF">2020-10-27T12:08:00Z</dcterms:modified>
</cp:coreProperties>
</file>