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693" w:rsidRPr="00632693" w:rsidRDefault="00632693" w:rsidP="00632693">
      <w:pPr>
        <w:rPr>
          <w:rFonts w:ascii="Arial" w:eastAsia="Arial" w:hAnsi="Arial" w:cs="Arial"/>
          <w:sz w:val="16"/>
          <w:szCs w:val="16"/>
          <w:lang w:bidi="en-US"/>
        </w:rPr>
      </w:pPr>
    </w:p>
    <w:p w:rsidR="00632693" w:rsidRDefault="00632693" w:rsidP="00632693">
      <w:pPr>
        <w:rPr>
          <w:rFonts w:ascii="Arial" w:eastAsia="Arial" w:hAnsi="Arial" w:cs="Arial"/>
          <w:sz w:val="16"/>
          <w:szCs w:val="16"/>
          <w:lang w:bidi="en-US"/>
        </w:rPr>
      </w:pPr>
    </w:p>
    <w:p w:rsidR="003665B6" w:rsidRPr="003665B6" w:rsidRDefault="003665B6" w:rsidP="00632693">
      <w:pPr>
        <w:rPr>
          <w:rFonts w:ascii="Arial" w:eastAsia="Arial" w:hAnsi="Arial" w:cs="Arial"/>
          <w:b/>
          <w:sz w:val="16"/>
          <w:szCs w:val="16"/>
          <w:u w:val="single"/>
          <w:lang w:bidi="en-US"/>
        </w:rPr>
      </w:pPr>
      <w:r w:rsidRPr="003665B6">
        <w:rPr>
          <w:rFonts w:ascii="Arial" w:eastAsia="Arial" w:hAnsi="Arial" w:cs="Arial"/>
          <w:b/>
          <w:sz w:val="16"/>
          <w:szCs w:val="16"/>
          <w:u w:val="single"/>
          <w:lang w:bidi="en-US"/>
        </w:rPr>
        <w:t xml:space="preserve">Elements that were previously setup as </w:t>
      </w:r>
      <w:proofErr w:type="spellStart"/>
      <w:r w:rsidRPr="003665B6">
        <w:rPr>
          <w:rFonts w:ascii="Arial" w:eastAsia="Arial" w:hAnsi="Arial" w:cs="Arial"/>
          <w:b/>
          <w:sz w:val="16"/>
          <w:szCs w:val="16"/>
          <w:u w:val="single"/>
          <w:lang w:bidi="en-US"/>
        </w:rPr>
        <w:t>BooleanType</w:t>
      </w:r>
      <w:proofErr w:type="spellEnd"/>
      <w:r w:rsidR="00C402B4">
        <w:rPr>
          <w:rFonts w:ascii="Arial" w:eastAsia="Arial" w:hAnsi="Arial" w:cs="Arial"/>
          <w:b/>
          <w:sz w:val="16"/>
          <w:szCs w:val="16"/>
          <w:u w:val="single"/>
          <w:lang w:bidi="en-US"/>
        </w:rPr>
        <w:t xml:space="preserve"> have been changed to</w:t>
      </w:r>
      <w:r w:rsidRPr="003665B6">
        <w:rPr>
          <w:rFonts w:ascii="Arial" w:eastAsia="Arial" w:hAnsi="Arial" w:cs="Arial"/>
          <w:b/>
          <w:sz w:val="16"/>
          <w:szCs w:val="16"/>
          <w:u w:val="single"/>
          <w:lang w:bidi="en-US"/>
        </w:rPr>
        <w:t xml:space="preserve"> </w:t>
      </w:r>
      <w:proofErr w:type="spellStart"/>
      <w:r w:rsidRPr="003665B6">
        <w:rPr>
          <w:rFonts w:ascii="Arial" w:eastAsia="Arial" w:hAnsi="Arial" w:cs="Arial"/>
          <w:b/>
          <w:sz w:val="16"/>
          <w:szCs w:val="16"/>
          <w:u w:val="single"/>
          <w:lang w:bidi="en-US"/>
        </w:rPr>
        <w:t>CheckboxType</w:t>
      </w:r>
      <w:proofErr w:type="spellEnd"/>
      <w:r w:rsidRPr="003665B6">
        <w:rPr>
          <w:rFonts w:ascii="Arial" w:eastAsia="Arial" w:hAnsi="Arial" w:cs="Arial"/>
          <w:b/>
          <w:sz w:val="16"/>
          <w:szCs w:val="16"/>
          <w:u w:val="single"/>
          <w:lang w:bidi="en-US"/>
        </w:rPr>
        <w:t xml:space="preserve"> or if </w:t>
      </w:r>
      <w:r w:rsidR="00C402B4">
        <w:rPr>
          <w:rFonts w:ascii="Arial" w:eastAsia="Arial" w:hAnsi="Arial" w:cs="Arial"/>
          <w:b/>
          <w:sz w:val="16"/>
          <w:szCs w:val="16"/>
          <w:u w:val="single"/>
          <w:lang w:bidi="en-US"/>
        </w:rPr>
        <w:t xml:space="preserve">element </w:t>
      </w:r>
      <w:r w:rsidRPr="003665B6">
        <w:rPr>
          <w:rFonts w:ascii="Arial" w:eastAsia="Arial" w:hAnsi="Arial" w:cs="Arial"/>
          <w:b/>
          <w:sz w:val="16"/>
          <w:szCs w:val="16"/>
          <w:u w:val="single"/>
          <w:lang w:bidi="en-US"/>
        </w:rPr>
        <w:t xml:space="preserve">was </w:t>
      </w:r>
      <w:r w:rsidR="00C402B4">
        <w:rPr>
          <w:rFonts w:ascii="Arial" w:eastAsia="Arial" w:hAnsi="Arial" w:cs="Arial"/>
          <w:b/>
          <w:sz w:val="16"/>
          <w:szCs w:val="16"/>
          <w:u w:val="single"/>
          <w:lang w:bidi="en-US"/>
        </w:rPr>
        <w:t xml:space="preserve">a </w:t>
      </w:r>
      <w:proofErr w:type="spellStart"/>
      <w:proofErr w:type="gramStart"/>
      <w:r w:rsidRPr="003665B6">
        <w:rPr>
          <w:rFonts w:ascii="Arial" w:eastAsia="Arial" w:hAnsi="Arial" w:cs="Arial"/>
          <w:b/>
          <w:sz w:val="16"/>
          <w:szCs w:val="16"/>
          <w:u w:val="single"/>
          <w:lang w:bidi="en-US"/>
        </w:rPr>
        <w:t>YesNoType</w:t>
      </w:r>
      <w:proofErr w:type="spellEnd"/>
      <w:r w:rsidRPr="003665B6">
        <w:rPr>
          <w:rFonts w:ascii="Arial" w:eastAsia="Arial" w:hAnsi="Arial" w:cs="Arial"/>
          <w:b/>
          <w:sz w:val="16"/>
          <w:szCs w:val="16"/>
          <w:u w:val="single"/>
          <w:lang w:bidi="en-US"/>
        </w:rPr>
        <w:t xml:space="preserve"> </w:t>
      </w:r>
      <w:r w:rsidR="00C402B4">
        <w:rPr>
          <w:rFonts w:ascii="Arial" w:eastAsia="Arial" w:hAnsi="Arial" w:cs="Arial"/>
          <w:b/>
          <w:sz w:val="16"/>
          <w:szCs w:val="16"/>
          <w:u w:val="single"/>
          <w:lang w:bidi="en-US"/>
        </w:rPr>
        <w:t xml:space="preserve"> has</w:t>
      </w:r>
      <w:proofErr w:type="gramEnd"/>
      <w:r w:rsidR="00C402B4">
        <w:rPr>
          <w:rFonts w:ascii="Arial" w:eastAsia="Arial" w:hAnsi="Arial" w:cs="Arial"/>
          <w:b/>
          <w:sz w:val="16"/>
          <w:szCs w:val="16"/>
          <w:u w:val="single"/>
          <w:lang w:bidi="en-US"/>
        </w:rPr>
        <w:t xml:space="preserve"> </w:t>
      </w:r>
      <w:r w:rsidRPr="003665B6">
        <w:rPr>
          <w:rFonts w:ascii="Arial" w:eastAsia="Arial" w:hAnsi="Arial" w:cs="Arial"/>
          <w:b/>
          <w:sz w:val="16"/>
          <w:szCs w:val="16"/>
          <w:u w:val="single"/>
          <w:lang w:bidi="en-US"/>
        </w:rPr>
        <w:t xml:space="preserve">now changed to </w:t>
      </w:r>
      <w:proofErr w:type="spellStart"/>
      <w:r w:rsidRPr="003665B6">
        <w:rPr>
          <w:rFonts w:ascii="Arial" w:eastAsia="Arial" w:hAnsi="Arial" w:cs="Arial"/>
          <w:b/>
          <w:sz w:val="16"/>
          <w:szCs w:val="16"/>
          <w:u w:val="single"/>
          <w:lang w:bidi="en-US"/>
        </w:rPr>
        <w:t>BooleanType</w:t>
      </w:r>
      <w:bookmarkStart w:id="0" w:name="_GoBack"/>
      <w:bookmarkEnd w:id="0"/>
      <w:proofErr w:type="spellEnd"/>
    </w:p>
    <w:p w:rsidR="0017020A" w:rsidRPr="00632693" w:rsidRDefault="0017020A" w:rsidP="00632693">
      <w:pPr>
        <w:rPr>
          <w:rFonts w:ascii="Arial" w:eastAsia="Arial" w:hAnsi="Arial" w:cs="Arial"/>
          <w:sz w:val="16"/>
          <w:szCs w:val="16"/>
          <w:lang w:bidi="en-US"/>
        </w:rPr>
      </w:pPr>
    </w:p>
    <w:p w:rsidR="00632693" w:rsidRPr="00EE75B1" w:rsidRDefault="00632693" w:rsidP="00632693">
      <w:pPr>
        <w:rPr>
          <w:rFonts w:eastAsia="Arial" w:cstheme="minorHAnsi"/>
          <w:sz w:val="16"/>
          <w:szCs w:val="16"/>
          <w:lang w:bidi="en-US"/>
        </w:rPr>
      </w:pPr>
      <w:r w:rsidRPr="00EE75B1">
        <w:rPr>
          <w:rFonts w:eastAsia="Arial" w:cstheme="minorHAnsi"/>
          <w:sz w:val="16"/>
          <w:szCs w:val="16"/>
          <w:lang w:bidi="en-US"/>
        </w:rPr>
        <w:t>Tax Return Information Section</w:t>
      </w:r>
    </w:p>
    <w:p w:rsidR="00205E4B" w:rsidRPr="00EE75B1" w:rsidRDefault="00632693" w:rsidP="00632693">
      <w:pPr>
        <w:rPr>
          <w:rFonts w:eastAsia="Arial" w:cstheme="minorHAnsi"/>
          <w:sz w:val="16"/>
          <w:szCs w:val="16"/>
          <w:lang w:bidi="en-US"/>
        </w:rPr>
      </w:pPr>
      <w:r w:rsidRPr="00EE75B1">
        <w:rPr>
          <w:rFonts w:eastAsia="Arial" w:cstheme="minorHAnsi"/>
          <w:sz w:val="16"/>
          <w:szCs w:val="16"/>
          <w:lang w:bidi="en-US"/>
        </w:rPr>
        <w:t>100</w:t>
      </w:r>
      <w:r w:rsidRPr="00EE75B1">
        <w:rPr>
          <w:rFonts w:eastAsia="Arial" w:cstheme="minorHAnsi"/>
          <w:sz w:val="16"/>
          <w:szCs w:val="16"/>
          <w:lang w:bidi="en-US"/>
        </w:rPr>
        <w:tab/>
        <w:t>Initial</w:t>
      </w:r>
      <w:r w:rsidRPr="00EE75B1">
        <w:rPr>
          <w:rFonts w:eastAsia="Arial" w:cstheme="minorHAnsi"/>
          <w:spacing w:val="-2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Return</w:t>
      </w:r>
      <w:r w:rsidRPr="00EE75B1">
        <w:rPr>
          <w:rFonts w:eastAsia="Arial" w:cstheme="minorHAnsi"/>
          <w:spacing w:val="-4"/>
          <w:sz w:val="16"/>
          <w:szCs w:val="16"/>
          <w:lang w:bidi="en-US"/>
        </w:rPr>
        <w:t xml:space="preserve"> </w:t>
      </w:r>
      <w:proofErr w:type="gramStart"/>
      <w:r w:rsidRPr="00EE75B1">
        <w:rPr>
          <w:rFonts w:eastAsia="Arial" w:cstheme="minorHAnsi"/>
          <w:sz w:val="16"/>
          <w:szCs w:val="16"/>
          <w:lang w:bidi="en-US"/>
        </w:rPr>
        <w:t>checkbox</w:t>
      </w:r>
      <w:proofErr w:type="gramEnd"/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color w:val="0000FF"/>
          <w:sz w:val="16"/>
          <w:szCs w:val="16"/>
          <w:lang w:bidi="en-US"/>
        </w:rPr>
        <w:t>Checkbox</w:t>
      </w:r>
      <w:proofErr w:type="spellEnd"/>
      <w:r w:rsidRPr="00EE75B1">
        <w:rPr>
          <w:rFonts w:eastAsia="Arial" w:cstheme="minorHAnsi"/>
          <w:color w:val="0000FF"/>
          <w:sz w:val="16"/>
          <w:szCs w:val="16"/>
          <w:lang w:bidi="en-US"/>
        </w:rPr>
        <w:t xml:space="preserve"> Type</w:t>
      </w:r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sz w:val="16"/>
          <w:szCs w:val="16"/>
          <w:lang w:bidi="en-US"/>
        </w:rPr>
        <w:t>InitialRtn</w:t>
      </w:r>
      <w:proofErr w:type="spellEnd"/>
    </w:p>
    <w:p w:rsidR="00632693" w:rsidRPr="00EE75B1" w:rsidRDefault="00632693" w:rsidP="00632693">
      <w:pPr>
        <w:rPr>
          <w:rFonts w:eastAsia="Arial" w:cstheme="minorHAnsi"/>
          <w:sz w:val="16"/>
          <w:szCs w:val="16"/>
          <w:lang w:bidi="en-US"/>
        </w:rPr>
      </w:pPr>
      <w:r w:rsidRPr="00EE75B1">
        <w:rPr>
          <w:rFonts w:eastAsia="Arial" w:cstheme="minorHAnsi"/>
          <w:sz w:val="16"/>
          <w:szCs w:val="16"/>
          <w:lang w:bidi="en-US"/>
        </w:rPr>
        <w:t>110</w:t>
      </w:r>
      <w:r w:rsidRPr="00EE75B1">
        <w:rPr>
          <w:rFonts w:eastAsia="Arial" w:cstheme="minorHAnsi"/>
          <w:sz w:val="16"/>
          <w:szCs w:val="16"/>
          <w:lang w:bidi="en-US"/>
        </w:rPr>
        <w:tab/>
        <w:t>Final</w:t>
      </w:r>
      <w:r w:rsidRPr="00EE75B1">
        <w:rPr>
          <w:rFonts w:eastAsia="Arial" w:cstheme="minorHAnsi"/>
          <w:spacing w:val="-3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Return</w:t>
      </w:r>
      <w:r w:rsidRPr="00EE75B1">
        <w:rPr>
          <w:rFonts w:eastAsia="Arial" w:cstheme="minorHAnsi"/>
          <w:spacing w:val="-3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checkbox</w:t>
      </w:r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color w:val="0000FF"/>
          <w:sz w:val="16"/>
          <w:szCs w:val="16"/>
          <w:lang w:bidi="en-US"/>
        </w:rPr>
        <w:t>CheckboxType</w:t>
      </w:r>
      <w:proofErr w:type="spellEnd"/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sz w:val="16"/>
          <w:szCs w:val="16"/>
          <w:lang w:bidi="en-US"/>
        </w:rPr>
        <w:t>FinalRtn</w:t>
      </w:r>
      <w:proofErr w:type="spellEnd"/>
    </w:p>
    <w:p w:rsidR="00632693" w:rsidRPr="00EE75B1" w:rsidRDefault="00632693" w:rsidP="00632693">
      <w:pPr>
        <w:rPr>
          <w:rFonts w:eastAsia="Arial" w:cstheme="minorHAnsi"/>
          <w:sz w:val="16"/>
          <w:szCs w:val="16"/>
          <w:lang w:bidi="en-US"/>
        </w:rPr>
      </w:pPr>
      <w:r w:rsidRPr="00EE75B1">
        <w:rPr>
          <w:rFonts w:eastAsia="Arial" w:cstheme="minorHAnsi"/>
          <w:sz w:val="16"/>
          <w:szCs w:val="16"/>
          <w:lang w:bidi="en-US"/>
        </w:rPr>
        <w:t>120</w:t>
      </w:r>
      <w:r w:rsidRPr="00EE75B1">
        <w:rPr>
          <w:rFonts w:eastAsia="Arial" w:cstheme="minorHAnsi"/>
          <w:sz w:val="16"/>
          <w:szCs w:val="16"/>
          <w:lang w:bidi="en-US"/>
        </w:rPr>
        <w:tab/>
        <w:t>Amended</w:t>
      </w:r>
      <w:r w:rsidRPr="00EE75B1">
        <w:rPr>
          <w:rFonts w:eastAsia="Arial" w:cstheme="minorHAnsi"/>
          <w:spacing w:val="-1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return</w:t>
      </w:r>
      <w:r w:rsidRPr="00EE75B1">
        <w:rPr>
          <w:rFonts w:eastAsia="Arial" w:cstheme="minorHAnsi"/>
          <w:spacing w:val="-4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checkbox</w:t>
      </w:r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color w:val="0000FF"/>
          <w:sz w:val="16"/>
          <w:szCs w:val="16"/>
          <w:lang w:bidi="en-US"/>
        </w:rPr>
        <w:t>CheckboxType</w:t>
      </w:r>
      <w:proofErr w:type="spellEnd"/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sz w:val="16"/>
          <w:szCs w:val="16"/>
          <w:lang w:bidi="en-US"/>
        </w:rPr>
        <w:t>AmendRtn</w:t>
      </w:r>
      <w:proofErr w:type="spellEnd"/>
    </w:p>
    <w:p w:rsidR="00632693" w:rsidRPr="00EE75B1" w:rsidRDefault="00632693" w:rsidP="00632693">
      <w:pPr>
        <w:rPr>
          <w:rFonts w:eastAsia="Arial" w:cstheme="minorHAnsi"/>
          <w:sz w:val="16"/>
          <w:szCs w:val="16"/>
          <w:lang w:bidi="en-US"/>
        </w:rPr>
      </w:pPr>
      <w:r w:rsidRPr="00EE75B1">
        <w:rPr>
          <w:rFonts w:eastAsia="Arial" w:cstheme="minorHAnsi"/>
          <w:sz w:val="16"/>
          <w:szCs w:val="16"/>
          <w:lang w:bidi="en-US"/>
        </w:rPr>
        <w:t>130</w:t>
      </w:r>
      <w:r w:rsidRPr="00EE75B1">
        <w:rPr>
          <w:rFonts w:eastAsia="Arial" w:cstheme="minorHAnsi"/>
          <w:sz w:val="16"/>
          <w:szCs w:val="16"/>
          <w:lang w:bidi="en-US"/>
        </w:rPr>
        <w:tab/>
        <w:t>Refund</w:t>
      </w:r>
      <w:r w:rsidRPr="00EE75B1">
        <w:rPr>
          <w:rFonts w:eastAsia="Arial" w:cstheme="minorHAnsi"/>
          <w:spacing w:val="-2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return</w:t>
      </w:r>
      <w:r w:rsidRPr="00EE75B1">
        <w:rPr>
          <w:rFonts w:eastAsia="Arial" w:cstheme="minorHAnsi"/>
          <w:spacing w:val="-4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checkbox</w:t>
      </w:r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color w:val="0000FF"/>
          <w:sz w:val="16"/>
          <w:szCs w:val="16"/>
          <w:lang w:bidi="en-US"/>
        </w:rPr>
        <w:t>CheckboxType</w:t>
      </w:r>
      <w:proofErr w:type="spellEnd"/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sz w:val="16"/>
          <w:szCs w:val="16"/>
          <w:lang w:bidi="en-US"/>
        </w:rPr>
        <w:t>RefundRtn</w:t>
      </w:r>
      <w:proofErr w:type="spellEnd"/>
    </w:p>
    <w:p w:rsidR="00632693" w:rsidRPr="00EE75B1" w:rsidRDefault="00632693" w:rsidP="00632693">
      <w:pPr>
        <w:rPr>
          <w:rFonts w:eastAsia="Arial" w:cstheme="minorHAnsi"/>
          <w:sz w:val="16"/>
          <w:szCs w:val="16"/>
          <w:lang w:bidi="en-US"/>
        </w:rPr>
      </w:pPr>
      <w:proofErr w:type="spellStart"/>
      <w:r w:rsidRPr="00EE75B1">
        <w:rPr>
          <w:rFonts w:eastAsia="Arial" w:cstheme="minorHAnsi"/>
          <w:sz w:val="16"/>
          <w:szCs w:val="16"/>
          <w:lang w:bidi="en-US"/>
        </w:rPr>
        <w:t>PartI</w:t>
      </w:r>
      <w:proofErr w:type="spellEnd"/>
      <w:r w:rsidRPr="00EE75B1">
        <w:rPr>
          <w:rFonts w:eastAsia="Arial" w:cstheme="minorHAnsi"/>
          <w:sz w:val="16"/>
          <w:szCs w:val="16"/>
          <w:lang w:bidi="en-US"/>
        </w:rPr>
        <w:t>-Filing Method</w:t>
      </w:r>
    </w:p>
    <w:p w:rsidR="00632693" w:rsidRPr="00EE75B1" w:rsidRDefault="00632693" w:rsidP="00632693">
      <w:pPr>
        <w:rPr>
          <w:rFonts w:eastAsia="Arial" w:cstheme="minorHAnsi"/>
          <w:sz w:val="16"/>
          <w:szCs w:val="16"/>
          <w:lang w:bidi="en-US"/>
        </w:rPr>
      </w:pPr>
      <w:r w:rsidRPr="00EE75B1">
        <w:rPr>
          <w:rFonts w:eastAsia="Arial" w:cstheme="minorHAnsi"/>
          <w:sz w:val="16"/>
          <w:szCs w:val="16"/>
          <w:lang w:bidi="en-US"/>
        </w:rPr>
        <w:t>210</w:t>
      </w:r>
      <w:r w:rsidRPr="00EE75B1">
        <w:rPr>
          <w:rFonts w:eastAsia="Arial" w:cstheme="minorHAnsi"/>
          <w:sz w:val="16"/>
          <w:szCs w:val="16"/>
          <w:lang w:bidi="en-US"/>
        </w:rPr>
        <w:tab/>
        <w:t>2</w:t>
      </w:r>
      <w:r w:rsidRPr="00EE75B1">
        <w:rPr>
          <w:rFonts w:eastAsia="Arial" w:cstheme="minorHAnsi"/>
          <w:sz w:val="16"/>
          <w:szCs w:val="16"/>
          <w:lang w:bidi="en-US"/>
        </w:rPr>
        <w:tab/>
        <w:t>Member of consolidated group for</w:t>
      </w:r>
      <w:r w:rsidRPr="00EE75B1">
        <w:rPr>
          <w:rFonts w:eastAsia="Arial" w:cstheme="minorHAnsi"/>
          <w:spacing w:val="-15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fed</w:t>
      </w:r>
      <w:r w:rsidRPr="00EE75B1">
        <w:rPr>
          <w:rFonts w:eastAsia="Arial" w:cstheme="minorHAnsi"/>
          <w:spacing w:val="-3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purposes</w:t>
      </w:r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color w:val="0000FF"/>
          <w:sz w:val="16"/>
          <w:szCs w:val="16"/>
          <w:lang w:bidi="en-US"/>
        </w:rPr>
        <w:t>BooleanType</w:t>
      </w:r>
      <w:proofErr w:type="spellEnd"/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sz w:val="16"/>
          <w:szCs w:val="16"/>
          <w:lang w:bidi="en-US"/>
        </w:rPr>
        <w:t>MemberConGroupFedPurpose</w:t>
      </w:r>
      <w:proofErr w:type="spellEnd"/>
    </w:p>
    <w:p w:rsidR="00632693" w:rsidRPr="00EE75B1" w:rsidRDefault="00632693" w:rsidP="00632693">
      <w:pPr>
        <w:rPr>
          <w:rFonts w:eastAsia="Arial" w:cstheme="minorHAnsi"/>
          <w:sz w:val="16"/>
          <w:szCs w:val="16"/>
          <w:lang w:bidi="en-US"/>
        </w:rPr>
      </w:pPr>
      <w:r w:rsidRPr="00EE75B1">
        <w:rPr>
          <w:rFonts w:eastAsia="Arial" w:cstheme="minorHAnsi"/>
          <w:sz w:val="16"/>
          <w:szCs w:val="16"/>
          <w:lang w:bidi="en-US"/>
        </w:rPr>
        <w:t>220</w:t>
      </w:r>
      <w:r w:rsidRPr="00EE75B1">
        <w:rPr>
          <w:rFonts w:eastAsia="Arial" w:cstheme="minorHAnsi"/>
          <w:sz w:val="16"/>
          <w:szCs w:val="16"/>
          <w:lang w:bidi="en-US"/>
        </w:rPr>
        <w:tab/>
        <w:t>3</w:t>
      </w:r>
      <w:r w:rsidRPr="00EE75B1">
        <w:rPr>
          <w:rFonts w:eastAsia="Arial" w:cstheme="minorHAnsi"/>
          <w:sz w:val="16"/>
          <w:szCs w:val="16"/>
          <w:lang w:bidi="en-US"/>
        </w:rPr>
        <w:tab/>
        <w:t>Filing a combined return for</w:t>
      </w:r>
      <w:r w:rsidRPr="00EE75B1">
        <w:rPr>
          <w:rFonts w:eastAsia="Arial" w:cstheme="minorHAnsi"/>
          <w:spacing w:val="-11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MT</w:t>
      </w:r>
      <w:r w:rsidRPr="00EE75B1">
        <w:rPr>
          <w:rFonts w:eastAsia="Arial" w:cstheme="minorHAnsi"/>
          <w:spacing w:val="-4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purposes</w:t>
      </w:r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color w:val="0000FF"/>
          <w:sz w:val="16"/>
          <w:szCs w:val="16"/>
          <w:lang w:bidi="en-US"/>
        </w:rPr>
        <w:t>BooleanType</w:t>
      </w:r>
      <w:proofErr w:type="spellEnd"/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sz w:val="16"/>
          <w:szCs w:val="16"/>
          <w:lang w:bidi="en-US"/>
        </w:rPr>
        <w:t>CombinedMTReturn</w:t>
      </w:r>
      <w:proofErr w:type="spellEnd"/>
    </w:p>
    <w:p w:rsidR="00632693" w:rsidRPr="00EE75B1" w:rsidRDefault="00632693" w:rsidP="00632693">
      <w:pPr>
        <w:rPr>
          <w:rFonts w:eastAsia="Arial" w:cstheme="minorHAnsi"/>
          <w:sz w:val="16"/>
          <w:szCs w:val="16"/>
          <w:lang w:bidi="en-US"/>
        </w:rPr>
      </w:pPr>
      <w:r w:rsidRPr="00EE75B1">
        <w:rPr>
          <w:rFonts w:eastAsia="Arial" w:cstheme="minorHAnsi"/>
          <w:sz w:val="16"/>
          <w:szCs w:val="16"/>
          <w:lang w:bidi="en-US"/>
        </w:rPr>
        <w:t>240</w:t>
      </w:r>
      <w:r w:rsidRPr="00EE75B1">
        <w:rPr>
          <w:rFonts w:eastAsia="Arial" w:cstheme="minorHAnsi"/>
          <w:sz w:val="16"/>
          <w:szCs w:val="16"/>
          <w:lang w:bidi="en-US"/>
        </w:rPr>
        <w:tab/>
        <w:t>4a</w:t>
      </w:r>
      <w:r w:rsidRPr="00EE75B1">
        <w:rPr>
          <w:rFonts w:eastAsia="Arial" w:cstheme="minorHAnsi"/>
          <w:sz w:val="16"/>
          <w:szCs w:val="16"/>
          <w:lang w:bidi="en-US"/>
        </w:rPr>
        <w:tab/>
        <w:t>Separate</w:t>
      </w:r>
      <w:r w:rsidRPr="00EE75B1">
        <w:rPr>
          <w:rFonts w:eastAsia="Arial" w:cstheme="minorHAnsi"/>
          <w:spacing w:val="-2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company</w:t>
      </w:r>
      <w:r w:rsidRPr="00EE75B1">
        <w:rPr>
          <w:rFonts w:eastAsia="Arial" w:cstheme="minorHAnsi"/>
          <w:spacing w:val="-2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checkbox</w:t>
      </w:r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color w:val="0000FF"/>
          <w:sz w:val="16"/>
          <w:szCs w:val="16"/>
          <w:lang w:bidi="en-US"/>
        </w:rPr>
        <w:t>CheckboxType</w:t>
      </w:r>
      <w:proofErr w:type="spellEnd"/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sz w:val="16"/>
          <w:szCs w:val="16"/>
          <w:lang w:bidi="en-US"/>
        </w:rPr>
        <w:t>SeparateCompany</w:t>
      </w:r>
      <w:proofErr w:type="spellEnd"/>
    </w:p>
    <w:p w:rsidR="00632693" w:rsidRPr="00EE75B1" w:rsidRDefault="00632693" w:rsidP="00632693">
      <w:pPr>
        <w:rPr>
          <w:rFonts w:eastAsia="Arial" w:cstheme="minorHAnsi"/>
          <w:sz w:val="16"/>
          <w:szCs w:val="16"/>
          <w:lang w:bidi="en-US"/>
        </w:rPr>
      </w:pPr>
      <w:r w:rsidRPr="00EE75B1">
        <w:rPr>
          <w:rFonts w:eastAsia="Arial" w:cstheme="minorHAnsi"/>
          <w:sz w:val="16"/>
          <w:szCs w:val="16"/>
          <w:lang w:bidi="en-US"/>
        </w:rPr>
        <w:t>250</w:t>
      </w:r>
      <w:r w:rsidRPr="00EE75B1">
        <w:rPr>
          <w:rFonts w:eastAsia="Arial" w:cstheme="minorHAnsi"/>
          <w:sz w:val="16"/>
          <w:szCs w:val="16"/>
          <w:lang w:bidi="en-US"/>
        </w:rPr>
        <w:tab/>
        <w:t>4b</w:t>
      </w:r>
      <w:r w:rsidRPr="00EE75B1">
        <w:rPr>
          <w:rFonts w:eastAsia="Arial" w:cstheme="minorHAnsi"/>
          <w:sz w:val="16"/>
          <w:szCs w:val="16"/>
          <w:lang w:bidi="en-US"/>
        </w:rPr>
        <w:tab/>
        <w:t>Separate</w:t>
      </w:r>
      <w:r w:rsidRPr="00EE75B1">
        <w:rPr>
          <w:rFonts w:eastAsia="Arial" w:cstheme="minorHAnsi"/>
          <w:spacing w:val="-3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accounting</w:t>
      </w:r>
      <w:r w:rsidRPr="00EE75B1">
        <w:rPr>
          <w:rFonts w:eastAsia="Arial" w:cstheme="minorHAnsi"/>
          <w:spacing w:val="-3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checkbox</w:t>
      </w:r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color w:val="0000FF"/>
          <w:sz w:val="16"/>
          <w:szCs w:val="16"/>
          <w:lang w:bidi="en-US"/>
        </w:rPr>
        <w:t>CheckboxType</w:t>
      </w:r>
      <w:proofErr w:type="spellEnd"/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sz w:val="16"/>
          <w:szCs w:val="16"/>
          <w:lang w:bidi="en-US"/>
        </w:rPr>
        <w:t>SeparateAccounting</w:t>
      </w:r>
      <w:proofErr w:type="spellEnd"/>
    </w:p>
    <w:p w:rsidR="00632693" w:rsidRPr="00EE75B1" w:rsidRDefault="00632693" w:rsidP="00632693">
      <w:pPr>
        <w:rPr>
          <w:rFonts w:cstheme="minorHAnsi"/>
          <w:sz w:val="16"/>
          <w:szCs w:val="16"/>
        </w:rPr>
      </w:pPr>
      <w:r w:rsidRPr="00EE75B1">
        <w:rPr>
          <w:rFonts w:cstheme="minorHAnsi"/>
          <w:sz w:val="16"/>
          <w:szCs w:val="16"/>
        </w:rPr>
        <w:t>260</w:t>
      </w:r>
      <w:r w:rsidRPr="00EE75B1">
        <w:rPr>
          <w:rFonts w:cstheme="minorHAnsi"/>
          <w:sz w:val="16"/>
          <w:szCs w:val="16"/>
        </w:rPr>
        <w:tab/>
        <w:t>4c</w:t>
      </w:r>
      <w:r w:rsidRPr="00EE75B1">
        <w:rPr>
          <w:rFonts w:cstheme="minorHAnsi"/>
          <w:sz w:val="16"/>
          <w:szCs w:val="16"/>
        </w:rPr>
        <w:tab/>
        <w:t>Worldwide</w:t>
      </w:r>
      <w:r w:rsidRPr="00EE75B1">
        <w:rPr>
          <w:rFonts w:cstheme="minorHAnsi"/>
          <w:spacing w:val="-6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combination</w:t>
      </w:r>
      <w:r w:rsidRPr="00EE75B1">
        <w:rPr>
          <w:rFonts w:cstheme="minorHAnsi"/>
          <w:spacing w:val="-2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checkbox</w:t>
      </w:r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color w:val="0000FF"/>
          <w:sz w:val="16"/>
          <w:szCs w:val="16"/>
        </w:rPr>
        <w:t>CheckboxTyp</w:t>
      </w:r>
      <w:r w:rsidRPr="00EE75B1">
        <w:rPr>
          <w:rFonts w:cstheme="minorHAnsi"/>
          <w:sz w:val="16"/>
          <w:szCs w:val="16"/>
        </w:rPr>
        <w:t>e</w:t>
      </w:r>
      <w:proofErr w:type="spellEnd"/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sz w:val="16"/>
          <w:szCs w:val="16"/>
        </w:rPr>
        <w:t>WorldWideCombination</w:t>
      </w:r>
      <w:proofErr w:type="spellEnd"/>
    </w:p>
    <w:p w:rsidR="00632693" w:rsidRPr="00EE75B1" w:rsidRDefault="00632693" w:rsidP="00632693">
      <w:pPr>
        <w:rPr>
          <w:rFonts w:cstheme="minorHAnsi"/>
          <w:sz w:val="16"/>
          <w:szCs w:val="16"/>
        </w:rPr>
      </w:pPr>
      <w:r w:rsidRPr="00EE75B1">
        <w:rPr>
          <w:rFonts w:eastAsia="Arial" w:cstheme="minorHAnsi"/>
          <w:sz w:val="16"/>
          <w:szCs w:val="16"/>
          <w:lang w:bidi="en-US"/>
        </w:rPr>
        <w:t>270</w:t>
      </w:r>
      <w:r w:rsidRPr="00EE75B1">
        <w:rPr>
          <w:rFonts w:eastAsia="Arial" w:cstheme="minorHAnsi"/>
          <w:sz w:val="16"/>
          <w:szCs w:val="16"/>
          <w:lang w:bidi="en-US"/>
        </w:rPr>
        <w:tab/>
        <w:t>4d</w:t>
      </w:r>
      <w:r w:rsidRPr="00EE75B1">
        <w:rPr>
          <w:rFonts w:eastAsia="Arial" w:cstheme="minorHAnsi"/>
          <w:sz w:val="16"/>
          <w:szCs w:val="16"/>
          <w:lang w:bidi="en-US"/>
        </w:rPr>
        <w:tab/>
        <w:t>Domestic</w:t>
      </w:r>
      <w:r w:rsidRPr="00EE75B1">
        <w:rPr>
          <w:rFonts w:eastAsia="Arial" w:cstheme="minorHAnsi"/>
          <w:spacing w:val="-4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combination</w:t>
      </w:r>
      <w:r w:rsidRPr="00EE75B1">
        <w:rPr>
          <w:rFonts w:eastAsia="Arial" w:cstheme="minorHAnsi"/>
          <w:spacing w:val="-3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checkbox</w:t>
      </w:r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color w:val="0000FF"/>
          <w:sz w:val="16"/>
          <w:szCs w:val="16"/>
          <w:lang w:bidi="en-US"/>
        </w:rPr>
        <w:t>CheckboxType</w:t>
      </w:r>
      <w:proofErr w:type="spellEnd"/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sz w:val="16"/>
          <w:szCs w:val="16"/>
          <w:lang w:bidi="en-US"/>
        </w:rPr>
        <w:t>DomesticCombination</w:t>
      </w:r>
      <w:proofErr w:type="spellEnd"/>
    </w:p>
    <w:p w:rsidR="0067508D" w:rsidRPr="00EE75B1" w:rsidRDefault="00632693" w:rsidP="00632693">
      <w:pPr>
        <w:rPr>
          <w:rFonts w:cstheme="minorHAnsi"/>
          <w:sz w:val="16"/>
          <w:szCs w:val="16"/>
        </w:rPr>
      </w:pPr>
      <w:r w:rsidRPr="00EE75B1">
        <w:rPr>
          <w:rFonts w:eastAsia="Arial" w:cstheme="minorHAnsi"/>
          <w:sz w:val="16"/>
          <w:szCs w:val="16"/>
          <w:lang w:bidi="en-US"/>
        </w:rPr>
        <w:t>280</w:t>
      </w:r>
      <w:r w:rsidRPr="00EE75B1">
        <w:rPr>
          <w:rFonts w:eastAsia="Arial" w:cstheme="minorHAnsi"/>
          <w:sz w:val="16"/>
          <w:szCs w:val="16"/>
          <w:lang w:bidi="en-US"/>
        </w:rPr>
        <w:tab/>
        <w:t>4e</w:t>
      </w:r>
      <w:r w:rsidRPr="00EE75B1">
        <w:rPr>
          <w:rFonts w:eastAsia="Arial" w:cstheme="minorHAnsi"/>
          <w:sz w:val="16"/>
          <w:szCs w:val="16"/>
          <w:lang w:bidi="en-US"/>
        </w:rPr>
        <w:tab/>
        <w:t>Limited</w:t>
      </w:r>
      <w:r w:rsidRPr="00EE75B1">
        <w:rPr>
          <w:rFonts w:eastAsia="Arial" w:cstheme="minorHAnsi"/>
          <w:spacing w:val="-4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combination</w:t>
      </w:r>
      <w:r w:rsidRPr="00EE75B1">
        <w:rPr>
          <w:rFonts w:eastAsia="Arial" w:cstheme="minorHAnsi"/>
          <w:spacing w:val="-2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checkbox</w:t>
      </w:r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color w:val="0000FF"/>
          <w:sz w:val="16"/>
          <w:szCs w:val="16"/>
          <w:lang w:bidi="en-US"/>
        </w:rPr>
        <w:t>CheckboxType</w:t>
      </w:r>
      <w:proofErr w:type="spellEnd"/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sz w:val="16"/>
          <w:szCs w:val="16"/>
          <w:lang w:bidi="en-US"/>
        </w:rPr>
        <w:t>LimitedCombination</w:t>
      </w:r>
      <w:proofErr w:type="spellEnd"/>
    </w:p>
    <w:p w:rsidR="00632693" w:rsidRPr="00EE75B1" w:rsidRDefault="0067508D" w:rsidP="0067508D">
      <w:pPr>
        <w:rPr>
          <w:rFonts w:cstheme="minorHAnsi"/>
          <w:sz w:val="16"/>
          <w:szCs w:val="16"/>
        </w:rPr>
      </w:pPr>
      <w:r w:rsidRPr="00EE75B1">
        <w:rPr>
          <w:rFonts w:cstheme="minorHAnsi"/>
          <w:sz w:val="16"/>
          <w:szCs w:val="16"/>
        </w:rPr>
        <w:t>290</w:t>
      </w:r>
      <w:r w:rsidRPr="00EE75B1">
        <w:rPr>
          <w:rFonts w:cstheme="minorHAnsi"/>
          <w:sz w:val="16"/>
          <w:szCs w:val="16"/>
        </w:rPr>
        <w:tab/>
        <w:t>4f</w:t>
      </w:r>
      <w:r w:rsidRPr="00EE75B1">
        <w:rPr>
          <w:rFonts w:cstheme="minorHAnsi"/>
          <w:sz w:val="16"/>
          <w:szCs w:val="16"/>
        </w:rPr>
        <w:tab/>
        <w:t>Water’s</w:t>
      </w:r>
      <w:r w:rsidRPr="00EE75B1">
        <w:rPr>
          <w:rFonts w:cstheme="minorHAnsi"/>
          <w:spacing w:val="-1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edge</w:t>
      </w:r>
      <w:r w:rsidRPr="00EE75B1">
        <w:rPr>
          <w:rFonts w:cstheme="minorHAnsi"/>
          <w:spacing w:val="-3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checkbox</w:t>
      </w:r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color w:val="0000FF"/>
          <w:sz w:val="16"/>
          <w:szCs w:val="16"/>
        </w:rPr>
        <w:t>CheckboxType</w:t>
      </w:r>
      <w:proofErr w:type="spellEnd"/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sz w:val="16"/>
          <w:szCs w:val="16"/>
        </w:rPr>
        <w:t>WatersEdge</w:t>
      </w:r>
      <w:proofErr w:type="spellEnd"/>
    </w:p>
    <w:p w:rsidR="0067508D" w:rsidRPr="00EE75B1" w:rsidRDefault="0067508D" w:rsidP="0067508D">
      <w:pPr>
        <w:rPr>
          <w:rFonts w:cstheme="minorHAnsi"/>
          <w:sz w:val="16"/>
          <w:szCs w:val="16"/>
        </w:rPr>
      </w:pPr>
      <w:proofErr w:type="spellStart"/>
      <w:r w:rsidRPr="00EE75B1">
        <w:rPr>
          <w:rFonts w:cstheme="minorHAnsi"/>
          <w:sz w:val="16"/>
          <w:szCs w:val="16"/>
        </w:rPr>
        <w:t>PartII</w:t>
      </w:r>
      <w:proofErr w:type="spellEnd"/>
      <w:r w:rsidRPr="00EE75B1">
        <w:rPr>
          <w:rFonts w:cstheme="minorHAnsi"/>
          <w:sz w:val="16"/>
          <w:szCs w:val="16"/>
        </w:rPr>
        <w:t>-Amended Returns</w:t>
      </w:r>
    </w:p>
    <w:p w:rsidR="0067508D" w:rsidRPr="00EE75B1" w:rsidRDefault="0067508D" w:rsidP="0067508D">
      <w:pPr>
        <w:rPr>
          <w:rFonts w:cstheme="minorHAnsi"/>
          <w:sz w:val="16"/>
          <w:szCs w:val="16"/>
        </w:rPr>
      </w:pPr>
    </w:p>
    <w:p w:rsidR="0067508D" w:rsidRPr="00EE75B1" w:rsidRDefault="0067508D" w:rsidP="0067508D">
      <w:pPr>
        <w:rPr>
          <w:rFonts w:eastAsia="Arial" w:cstheme="minorHAnsi"/>
          <w:sz w:val="16"/>
          <w:szCs w:val="16"/>
          <w:lang w:bidi="en-US"/>
        </w:rPr>
      </w:pPr>
      <w:r w:rsidRPr="00EE75B1">
        <w:rPr>
          <w:rFonts w:eastAsia="Arial" w:cstheme="minorHAnsi"/>
          <w:sz w:val="16"/>
          <w:szCs w:val="16"/>
          <w:lang w:bidi="en-US"/>
        </w:rPr>
        <w:t>320</w:t>
      </w:r>
      <w:r w:rsidRPr="00EE75B1">
        <w:rPr>
          <w:rFonts w:eastAsia="Arial" w:cstheme="minorHAnsi"/>
          <w:sz w:val="16"/>
          <w:szCs w:val="16"/>
          <w:lang w:bidi="en-US"/>
        </w:rPr>
        <w:tab/>
        <w:t>a</w:t>
      </w:r>
      <w:r w:rsidRPr="00EE75B1">
        <w:rPr>
          <w:rFonts w:eastAsia="Arial" w:cstheme="minorHAnsi"/>
          <w:sz w:val="16"/>
          <w:szCs w:val="16"/>
          <w:lang w:bidi="en-US"/>
        </w:rPr>
        <w:tab/>
        <w:t>Federal Revenue Agent</w:t>
      </w:r>
      <w:r w:rsidRPr="00EE75B1">
        <w:rPr>
          <w:rFonts w:eastAsia="Arial" w:cstheme="minorHAnsi"/>
          <w:spacing w:val="-8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Report</w:t>
      </w:r>
      <w:r w:rsidRPr="00EE75B1">
        <w:rPr>
          <w:rFonts w:eastAsia="Arial" w:cstheme="minorHAnsi"/>
          <w:spacing w:val="-3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checkbox</w:t>
      </w:r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color w:val="0000FF"/>
          <w:sz w:val="16"/>
          <w:szCs w:val="16"/>
          <w:lang w:bidi="en-US"/>
        </w:rPr>
        <w:t>CheckboxType</w:t>
      </w:r>
      <w:proofErr w:type="spellEnd"/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sz w:val="16"/>
          <w:szCs w:val="16"/>
          <w:lang w:bidi="en-US"/>
        </w:rPr>
        <w:t>FedRevAgentRpt</w:t>
      </w:r>
      <w:proofErr w:type="spellEnd"/>
    </w:p>
    <w:p w:rsidR="0067508D" w:rsidRPr="00EE75B1" w:rsidRDefault="0067508D" w:rsidP="0067508D">
      <w:pPr>
        <w:rPr>
          <w:rFonts w:eastAsia="Arial" w:cstheme="minorHAnsi"/>
          <w:sz w:val="16"/>
          <w:szCs w:val="16"/>
          <w:lang w:bidi="en-US"/>
        </w:rPr>
      </w:pPr>
      <w:r w:rsidRPr="00EE75B1">
        <w:rPr>
          <w:rFonts w:eastAsia="Arial" w:cstheme="minorHAnsi"/>
          <w:sz w:val="16"/>
          <w:szCs w:val="16"/>
          <w:lang w:bidi="en-US"/>
        </w:rPr>
        <w:t>340</w:t>
      </w:r>
      <w:r w:rsidRPr="00EE75B1">
        <w:rPr>
          <w:rFonts w:eastAsia="Arial" w:cstheme="minorHAnsi"/>
          <w:sz w:val="16"/>
          <w:szCs w:val="16"/>
          <w:lang w:bidi="en-US"/>
        </w:rPr>
        <w:tab/>
        <w:t>b</w:t>
      </w:r>
      <w:r w:rsidRPr="00EE75B1">
        <w:rPr>
          <w:rFonts w:eastAsia="Arial" w:cstheme="minorHAnsi"/>
          <w:sz w:val="16"/>
          <w:szCs w:val="16"/>
          <w:lang w:bidi="en-US"/>
        </w:rPr>
        <w:tab/>
        <w:t>NOL</w:t>
      </w:r>
      <w:r w:rsidRPr="00EE75B1">
        <w:rPr>
          <w:rFonts w:eastAsia="Arial" w:cstheme="minorHAnsi"/>
          <w:spacing w:val="-3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carryback/forward</w:t>
      </w:r>
      <w:r w:rsidRPr="00EE75B1">
        <w:rPr>
          <w:rFonts w:eastAsia="Arial" w:cstheme="minorHAnsi"/>
          <w:spacing w:val="-5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checkbox</w:t>
      </w:r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color w:val="0000FF"/>
          <w:sz w:val="16"/>
          <w:szCs w:val="16"/>
          <w:lang w:bidi="en-US"/>
        </w:rPr>
        <w:t>CheckboxType</w:t>
      </w:r>
      <w:proofErr w:type="spellEnd"/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sz w:val="16"/>
          <w:szCs w:val="16"/>
          <w:lang w:bidi="en-US"/>
        </w:rPr>
        <w:t>YearOfLoss</w:t>
      </w:r>
      <w:proofErr w:type="spellEnd"/>
    </w:p>
    <w:p w:rsidR="0067508D" w:rsidRPr="00EE75B1" w:rsidRDefault="0067508D" w:rsidP="0067508D">
      <w:pPr>
        <w:rPr>
          <w:rFonts w:cstheme="minorHAnsi"/>
          <w:sz w:val="16"/>
          <w:szCs w:val="16"/>
        </w:rPr>
      </w:pPr>
      <w:r w:rsidRPr="00EE75B1">
        <w:rPr>
          <w:rFonts w:cstheme="minorHAnsi"/>
          <w:sz w:val="16"/>
          <w:szCs w:val="16"/>
        </w:rPr>
        <w:t>350</w:t>
      </w:r>
      <w:r w:rsidRPr="00EE75B1">
        <w:rPr>
          <w:rFonts w:cstheme="minorHAnsi"/>
          <w:sz w:val="16"/>
          <w:szCs w:val="16"/>
        </w:rPr>
        <w:tab/>
        <w:t>c</w:t>
      </w:r>
      <w:r w:rsidRPr="00EE75B1">
        <w:rPr>
          <w:rFonts w:cstheme="minorHAnsi"/>
          <w:sz w:val="16"/>
          <w:szCs w:val="16"/>
        </w:rPr>
        <w:tab/>
        <w:t>Apportionment</w:t>
      </w:r>
      <w:r w:rsidRPr="00EE75B1">
        <w:rPr>
          <w:rFonts w:cstheme="minorHAnsi"/>
          <w:spacing w:val="-3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factor</w:t>
      </w:r>
      <w:r w:rsidRPr="00EE75B1">
        <w:rPr>
          <w:rFonts w:cstheme="minorHAnsi"/>
          <w:spacing w:val="-3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changes</w:t>
      </w:r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color w:val="0000FF"/>
          <w:sz w:val="16"/>
          <w:szCs w:val="16"/>
        </w:rPr>
        <w:t>CheckboxType</w:t>
      </w:r>
      <w:proofErr w:type="spellEnd"/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sz w:val="16"/>
          <w:szCs w:val="16"/>
        </w:rPr>
        <w:t>ApporFactorChange</w:t>
      </w:r>
      <w:proofErr w:type="spellEnd"/>
    </w:p>
    <w:p w:rsidR="0067508D" w:rsidRPr="00EE75B1" w:rsidRDefault="0067508D" w:rsidP="0067508D">
      <w:pPr>
        <w:rPr>
          <w:rFonts w:eastAsia="Arial" w:cstheme="minorHAnsi"/>
          <w:sz w:val="16"/>
          <w:szCs w:val="16"/>
          <w:lang w:bidi="en-US"/>
        </w:rPr>
      </w:pPr>
      <w:r w:rsidRPr="00EE75B1">
        <w:rPr>
          <w:rFonts w:eastAsia="Arial" w:cstheme="minorHAnsi"/>
          <w:sz w:val="16"/>
          <w:szCs w:val="16"/>
          <w:lang w:bidi="en-US"/>
        </w:rPr>
        <w:t>360</w:t>
      </w:r>
      <w:r w:rsidRPr="00EE75B1">
        <w:rPr>
          <w:rFonts w:eastAsia="Arial" w:cstheme="minorHAnsi"/>
          <w:sz w:val="16"/>
          <w:szCs w:val="16"/>
          <w:lang w:bidi="en-US"/>
        </w:rPr>
        <w:tab/>
        <w:t>d</w:t>
      </w:r>
      <w:r w:rsidRPr="00EE75B1">
        <w:rPr>
          <w:rFonts w:eastAsia="Arial" w:cstheme="minorHAnsi"/>
          <w:sz w:val="16"/>
          <w:szCs w:val="16"/>
          <w:lang w:bidi="en-US"/>
        </w:rPr>
        <w:tab/>
        <w:t>Amended federal tax return</w:t>
      </w:r>
      <w:r w:rsidRPr="00EE75B1">
        <w:rPr>
          <w:rFonts w:eastAsia="Arial" w:cstheme="minorHAnsi"/>
          <w:spacing w:val="-11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(Form</w:t>
      </w:r>
      <w:r w:rsidRPr="00EE75B1">
        <w:rPr>
          <w:rFonts w:eastAsia="Arial" w:cstheme="minorHAnsi"/>
          <w:spacing w:val="-1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1120X)</w:t>
      </w:r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color w:val="0000FF"/>
          <w:sz w:val="16"/>
          <w:szCs w:val="16"/>
          <w:lang w:bidi="en-US"/>
        </w:rPr>
        <w:t>CheckboxType</w:t>
      </w:r>
      <w:proofErr w:type="spellEnd"/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sz w:val="16"/>
          <w:szCs w:val="16"/>
          <w:lang w:bidi="en-US"/>
        </w:rPr>
        <w:t>AmendFedTaxRtn</w:t>
      </w:r>
      <w:proofErr w:type="spellEnd"/>
    </w:p>
    <w:p w:rsidR="0067508D" w:rsidRPr="00EE75B1" w:rsidRDefault="0067508D" w:rsidP="0067508D">
      <w:pPr>
        <w:rPr>
          <w:rFonts w:cstheme="minorHAnsi"/>
          <w:noProof/>
          <w:sz w:val="16"/>
          <w:szCs w:val="16"/>
        </w:rPr>
      </w:pPr>
      <w:r w:rsidRPr="00EE75B1">
        <w:rPr>
          <w:rFonts w:eastAsia="Arial" w:cstheme="minorHAnsi"/>
          <w:sz w:val="16"/>
          <w:szCs w:val="16"/>
          <w:lang w:bidi="en-US"/>
        </w:rPr>
        <w:t>380</w:t>
      </w:r>
      <w:r w:rsidRPr="00EE75B1">
        <w:rPr>
          <w:rFonts w:eastAsia="Arial" w:cstheme="minorHAnsi"/>
          <w:sz w:val="16"/>
          <w:szCs w:val="16"/>
          <w:lang w:bidi="en-US"/>
        </w:rPr>
        <w:tab/>
        <w:t>e</w:t>
      </w:r>
      <w:r w:rsidRPr="00EE75B1">
        <w:rPr>
          <w:rFonts w:eastAsia="Arial" w:cstheme="minorHAnsi"/>
          <w:sz w:val="16"/>
          <w:szCs w:val="16"/>
          <w:lang w:bidi="en-US"/>
        </w:rPr>
        <w:tab/>
        <w:t>Application/change in tax</w:t>
      </w:r>
      <w:r w:rsidRPr="00EE75B1">
        <w:rPr>
          <w:rFonts w:eastAsia="Arial" w:cstheme="minorHAnsi"/>
          <w:spacing w:val="-11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credit</w:t>
      </w:r>
      <w:r w:rsidRPr="00EE75B1">
        <w:rPr>
          <w:rFonts w:eastAsia="Arial" w:cstheme="minorHAnsi"/>
          <w:spacing w:val="-2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checkbox</w:t>
      </w:r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color w:val="0000FF"/>
          <w:sz w:val="16"/>
          <w:szCs w:val="16"/>
          <w:lang w:bidi="en-US"/>
        </w:rPr>
        <w:t>CheckboxType</w:t>
      </w:r>
      <w:proofErr w:type="spellEnd"/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sz w:val="16"/>
          <w:szCs w:val="16"/>
          <w:lang w:bidi="en-US"/>
        </w:rPr>
        <w:t>TypeOfCreditClaimed</w:t>
      </w:r>
      <w:proofErr w:type="spellEnd"/>
      <w:r w:rsidRPr="00EE75B1">
        <w:rPr>
          <w:rFonts w:cstheme="minorHAnsi"/>
          <w:noProof/>
          <w:sz w:val="16"/>
          <w:szCs w:val="16"/>
        </w:rPr>
        <w:t xml:space="preserve"> </w:t>
      </w:r>
    </w:p>
    <w:p w:rsidR="0067508D" w:rsidRPr="00EE75B1" w:rsidRDefault="0067508D" w:rsidP="0067508D">
      <w:pPr>
        <w:rPr>
          <w:rFonts w:cstheme="minorHAnsi"/>
          <w:noProof/>
          <w:sz w:val="16"/>
          <w:szCs w:val="16"/>
        </w:rPr>
      </w:pPr>
      <w:r w:rsidRPr="00EE75B1">
        <w:rPr>
          <w:rFonts w:eastAsia="Arial" w:cstheme="minorHAnsi"/>
          <w:sz w:val="16"/>
          <w:szCs w:val="16"/>
          <w:lang w:bidi="en-US"/>
        </w:rPr>
        <w:t>390</w:t>
      </w:r>
      <w:r w:rsidRPr="00EE75B1">
        <w:rPr>
          <w:rFonts w:eastAsia="Arial" w:cstheme="minorHAnsi"/>
          <w:sz w:val="16"/>
          <w:szCs w:val="16"/>
          <w:lang w:bidi="en-US"/>
        </w:rPr>
        <w:tab/>
        <w:t>f</w:t>
      </w:r>
      <w:r w:rsidRPr="00EE75B1">
        <w:rPr>
          <w:rFonts w:eastAsia="Arial" w:cstheme="minorHAnsi"/>
          <w:sz w:val="16"/>
          <w:szCs w:val="16"/>
          <w:lang w:bidi="en-US"/>
        </w:rPr>
        <w:tab/>
        <w:t>Other</w:t>
      </w:r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color w:val="0000FF"/>
          <w:sz w:val="16"/>
          <w:szCs w:val="16"/>
          <w:lang w:bidi="en-US"/>
        </w:rPr>
        <w:t>CheckboxType</w:t>
      </w:r>
      <w:proofErr w:type="spellEnd"/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sz w:val="16"/>
          <w:szCs w:val="16"/>
          <w:lang w:bidi="en-US"/>
        </w:rPr>
        <w:t>AmendOther</w:t>
      </w:r>
      <w:proofErr w:type="spellEnd"/>
      <w:r w:rsidRPr="00EE75B1">
        <w:rPr>
          <w:rFonts w:cstheme="minorHAnsi"/>
          <w:noProof/>
          <w:sz w:val="16"/>
          <w:szCs w:val="16"/>
        </w:rPr>
        <w:t xml:space="preserve"> </w:t>
      </w:r>
    </w:p>
    <w:p w:rsidR="0067508D" w:rsidRPr="00EE75B1" w:rsidRDefault="0067508D" w:rsidP="0067508D">
      <w:pPr>
        <w:rPr>
          <w:rFonts w:cstheme="minorHAnsi"/>
          <w:noProof/>
          <w:sz w:val="16"/>
          <w:szCs w:val="16"/>
        </w:rPr>
      </w:pPr>
      <w:r w:rsidRPr="00EE75B1">
        <w:rPr>
          <w:rFonts w:cstheme="minorHAnsi"/>
          <w:noProof/>
          <w:sz w:val="16"/>
          <w:szCs w:val="16"/>
        </w:rPr>
        <w:t>PartIII-General Questions</w:t>
      </w: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2920"/>
      </w:tblGrid>
      <w:tr w:rsidR="0067508D" w:rsidRPr="0067508D" w:rsidTr="008E2C38">
        <w:trPr>
          <w:trHeight w:val="206"/>
        </w:trPr>
        <w:tc>
          <w:tcPr>
            <w:tcW w:w="3374" w:type="dxa"/>
            <w:shd w:val="clear" w:color="auto" w:fill="D2D2D2"/>
          </w:tcPr>
          <w:p w:rsidR="0067508D" w:rsidRPr="0067508D" w:rsidRDefault="0067508D" w:rsidP="0067508D">
            <w:pPr>
              <w:widowControl w:val="0"/>
              <w:autoSpaceDE w:val="0"/>
              <w:autoSpaceDN w:val="0"/>
              <w:spacing w:after="0" w:line="186" w:lineRule="exact"/>
              <w:ind w:left="1693"/>
              <w:rPr>
                <w:rFonts w:eastAsia="Arial" w:cstheme="minorHAnsi"/>
                <w:color w:val="0000FF"/>
                <w:sz w:val="16"/>
                <w:szCs w:val="16"/>
                <w:lang w:bidi="en-US"/>
              </w:rPr>
            </w:pPr>
            <w:proofErr w:type="spellStart"/>
            <w:r w:rsidRPr="0067508D">
              <w:rPr>
                <w:rFonts w:eastAsia="Arial" w:cstheme="minorHAnsi"/>
                <w:color w:val="0000FF"/>
                <w:sz w:val="16"/>
                <w:szCs w:val="16"/>
                <w:lang w:bidi="en-US"/>
              </w:rPr>
              <w:t>BooleanType</w:t>
            </w:r>
            <w:proofErr w:type="spellEnd"/>
          </w:p>
        </w:tc>
        <w:tc>
          <w:tcPr>
            <w:tcW w:w="2920" w:type="dxa"/>
            <w:shd w:val="clear" w:color="auto" w:fill="D2D2D2"/>
          </w:tcPr>
          <w:p w:rsidR="0067508D" w:rsidRPr="0067508D" w:rsidRDefault="0067508D" w:rsidP="0067508D">
            <w:pPr>
              <w:widowControl w:val="0"/>
              <w:autoSpaceDE w:val="0"/>
              <w:autoSpaceDN w:val="0"/>
              <w:spacing w:after="0" w:line="186" w:lineRule="exact"/>
              <w:ind w:left="480"/>
              <w:rPr>
                <w:rFonts w:eastAsia="Arial" w:cstheme="minorHAnsi"/>
                <w:sz w:val="16"/>
                <w:szCs w:val="16"/>
                <w:lang w:bidi="en-US"/>
              </w:rPr>
            </w:pPr>
            <w:proofErr w:type="spellStart"/>
            <w:r w:rsidRPr="0067508D">
              <w:rPr>
                <w:rFonts w:eastAsia="Arial" w:cstheme="minorHAnsi"/>
                <w:sz w:val="16"/>
                <w:szCs w:val="16"/>
                <w:lang w:bidi="en-US"/>
              </w:rPr>
              <w:t>CorpFirstMTRtn</w:t>
            </w:r>
            <w:proofErr w:type="spellEnd"/>
          </w:p>
        </w:tc>
      </w:tr>
    </w:tbl>
    <w:p w:rsidR="0067508D" w:rsidRPr="00EE75B1" w:rsidRDefault="0067508D" w:rsidP="0067508D">
      <w:pPr>
        <w:rPr>
          <w:rFonts w:eastAsia="Arial" w:cstheme="minorHAnsi"/>
          <w:sz w:val="16"/>
          <w:szCs w:val="16"/>
          <w:lang w:bidi="en-US"/>
        </w:rPr>
      </w:pPr>
      <w:r w:rsidRPr="00EE75B1">
        <w:rPr>
          <w:rFonts w:eastAsia="Arial" w:cstheme="minorHAnsi"/>
          <w:sz w:val="16"/>
          <w:szCs w:val="16"/>
          <w:lang w:bidi="en-US"/>
        </w:rPr>
        <w:t>440</w:t>
      </w:r>
      <w:r w:rsidRPr="00EE75B1">
        <w:rPr>
          <w:rFonts w:eastAsia="Arial" w:cstheme="minorHAnsi"/>
          <w:sz w:val="16"/>
          <w:szCs w:val="16"/>
          <w:lang w:bidi="en-US"/>
        </w:rPr>
        <w:tab/>
      </w:r>
      <w:r w:rsidRPr="00EE75B1">
        <w:rPr>
          <w:rFonts w:eastAsia="Arial" w:cstheme="minorHAnsi"/>
          <w:color w:val="0000FF"/>
          <w:sz w:val="16"/>
          <w:szCs w:val="16"/>
          <w:lang w:bidi="en-US"/>
        </w:rPr>
        <w:t>d</w:t>
      </w:r>
      <w:r w:rsidRPr="00EE75B1">
        <w:rPr>
          <w:rFonts w:eastAsia="Arial" w:cstheme="minorHAnsi"/>
          <w:sz w:val="16"/>
          <w:szCs w:val="16"/>
          <w:lang w:bidi="en-US"/>
        </w:rPr>
        <w:tab/>
        <w:t>Is this your corporations</w:t>
      </w:r>
      <w:r w:rsidRPr="00EE75B1">
        <w:rPr>
          <w:rFonts w:eastAsia="Arial" w:cstheme="minorHAnsi"/>
          <w:spacing w:val="-9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final</w:t>
      </w:r>
      <w:r w:rsidRPr="00EE75B1">
        <w:rPr>
          <w:rFonts w:eastAsia="Arial" w:cstheme="minorHAnsi"/>
          <w:spacing w:val="-4"/>
          <w:sz w:val="16"/>
          <w:szCs w:val="16"/>
          <w:lang w:bidi="en-US"/>
        </w:rPr>
        <w:t xml:space="preserve"> </w:t>
      </w:r>
      <w:r w:rsidRPr="00EE75B1">
        <w:rPr>
          <w:rFonts w:eastAsia="Arial" w:cstheme="minorHAnsi"/>
          <w:sz w:val="16"/>
          <w:szCs w:val="16"/>
          <w:lang w:bidi="en-US"/>
        </w:rPr>
        <w:t>return</w:t>
      </w:r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color w:val="0000FF"/>
          <w:sz w:val="16"/>
          <w:szCs w:val="16"/>
          <w:lang w:bidi="en-US"/>
        </w:rPr>
        <w:t>BooleanType</w:t>
      </w:r>
      <w:proofErr w:type="spellEnd"/>
      <w:r w:rsidRPr="00EE75B1">
        <w:rPr>
          <w:rFonts w:eastAsia="Arial" w:cstheme="minorHAnsi"/>
          <w:sz w:val="16"/>
          <w:szCs w:val="16"/>
          <w:lang w:bidi="en-US"/>
        </w:rPr>
        <w:tab/>
      </w:r>
      <w:proofErr w:type="spellStart"/>
      <w:r w:rsidRPr="00EE75B1">
        <w:rPr>
          <w:rFonts w:eastAsia="Arial" w:cstheme="minorHAnsi"/>
          <w:sz w:val="16"/>
          <w:szCs w:val="16"/>
          <w:lang w:bidi="en-US"/>
        </w:rPr>
        <w:t>CorpFinalMTRtn</w:t>
      </w:r>
      <w:proofErr w:type="spellEnd"/>
    </w:p>
    <w:p w:rsidR="0067508D" w:rsidRPr="00EE75B1" w:rsidRDefault="0067508D" w:rsidP="0067508D">
      <w:pPr>
        <w:rPr>
          <w:rFonts w:eastAsia="Arial" w:cstheme="minorHAnsi"/>
          <w:sz w:val="16"/>
          <w:szCs w:val="16"/>
          <w:lang w:bidi="en-US"/>
        </w:rPr>
      </w:pPr>
      <w:bookmarkStart w:id="1" w:name="_Hlk524679346"/>
      <w:r w:rsidRPr="00EE75B1">
        <w:rPr>
          <w:rFonts w:cstheme="minorHAnsi"/>
          <w:sz w:val="16"/>
          <w:szCs w:val="16"/>
        </w:rPr>
        <w:t>450</w:t>
      </w:r>
      <w:r w:rsidRPr="00EE75B1">
        <w:rPr>
          <w:rFonts w:cstheme="minorHAnsi"/>
          <w:sz w:val="16"/>
          <w:szCs w:val="16"/>
        </w:rPr>
        <w:tab/>
      </w:r>
      <w:r w:rsidRPr="00EE75B1">
        <w:rPr>
          <w:rFonts w:cstheme="minorHAnsi"/>
          <w:color w:val="0000FF"/>
          <w:sz w:val="16"/>
          <w:szCs w:val="16"/>
        </w:rPr>
        <w:t>d</w:t>
      </w:r>
      <w:r w:rsidRPr="00EE75B1">
        <w:rPr>
          <w:rFonts w:cstheme="minorHAnsi"/>
          <w:sz w:val="16"/>
          <w:szCs w:val="16"/>
        </w:rPr>
        <w:tab/>
        <w:t>If yes indicate why</w:t>
      </w:r>
      <w:r w:rsidRPr="00EE75B1">
        <w:rPr>
          <w:rFonts w:cstheme="minorHAnsi"/>
          <w:spacing w:val="-7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–</w:t>
      </w:r>
      <w:r w:rsidRPr="00EE75B1">
        <w:rPr>
          <w:rFonts w:cstheme="minorHAnsi"/>
          <w:spacing w:val="-1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withdrawn</w:t>
      </w:r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color w:val="0000FF"/>
          <w:sz w:val="16"/>
          <w:szCs w:val="16"/>
        </w:rPr>
        <w:t>CheckboxTyp</w:t>
      </w:r>
      <w:r w:rsidRPr="00EE75B1">
        <w:rPr>
          <w:rFonts w:cstheme="minorHAnsi"/>
          <w:sz w:val="16"/>
          <w:szCs w:val="16"/>
        </w:rPr>
        <w:t>e</w:t>
      </w:r>
      <w:bookmarkEnd w:id="1"/>
      <w:proofErr w:type="spellEnd"/>
      <w:r w:rsidRPr="00EE75B1">
        <w:rPr>
          <w:rFonts w:cstheme="minorHAnsi"/>
          <w:sz w:val="16"/>
          <w:szCs w:val="16"/>
        </w:rPr>
        <w:tab/>
        <w:t>Withdrawn</w:t>
      </w:r>
    </w:p>
    <w:p w:rsidR="0067508D" w:rsidRPr="00EE75B1" w:rsidRDefault="0067508D" w:rsidP="0067508D">
      <w:pPr>
        <w:rPr>
          <w:rFonts w:cstheme="minorHAnsi"/>
          <w:sz w:val="16"/>
          <w:szCs w:val="16"/>
        </w:rPr>
      </w:pPr>
      <w:r w:rsidRPr="00EE75B1">
        <w:rPr>
          <w:rFonts w:cstheme="minorHAnsi"/>
          <w:sz w:val="16"/>
          <w:szCs w:val="16"/>
        </w:rPr>
        <w:t>460</w:t>
      </w:r>
      <w:r w:rsidRPr="00EE75B1">
        <w:rPr>
          <w:rFonts w:cstheme="minorHAnsi"/>
          <w:color w:val="FF0000"/>
          <w:sz w:val="16"/>
          <w:szCs w:val="16"/>
        </w:rPr>
        <w:tab/>
      </w:r>
      <w:r w:rsidRPr="00EE75B1">
        <w:rPr>
          <w:rFonts w:cstheme="minorHAnsi"/>
          <w:color w:val="0000FF"/>
          <w:sz w:val="16"/>
          <w:szCs w:val="16"/>
        </w:rPr>
        <w:t>d</w:t>
      </w:r>
      <w:r w:rsidRPr="00EE75B1">
        <w:rPr>
          <w:rFonts w:cstheme="minorHAnsi"/>
          <w:sz w:val="16"/>
          <w:szCs w:val="16"/>
        </w:rPr>
        <w:tab/>
        <w:t>If yes indicate why</w:t>
      </w:r>
      <w:r w:rsidRPr="00EE75B1">
        <w:rPr>
          <w:rFonts w:cstheme="minorHAnsi"/>
          <w:spacing w:val="-7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–</w:t>
      </w:r>
      <w:r w:rsidRPr="00EE75B1">
        <w:rPr>
          <w:rFonts w:cstheme="minorHAnsi"/>
          <w:spacing w:val="-1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dissolved</w:t>
      </w:r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color w:val="0000FF"/>
          <w:sz w:val="16"/>
          <w:szCs w:val="16"/>
        </w:rPr>
        <w:t>CheckboxType</w:t>
      </w:r>
      <w:proofErr w:type="spellEnd"/>
      <w:r w:rsidRPr="00EE75B1">
        <w:rPr>
          <w:rFonts w:cstheme="minorHAnsi"/>
          <w:sz w:val="16"/>
          <w:szCs w:val="16"/>
        </w:rPr>
        <w:tab/>
        <w:t>Dissolved</w:t>
      </w:r>
    </w:p>
    <w:p w:rsidR="0067508D" w:rsidRPr="00EE75B1" w:rsidRDefault="0067508D" w:rsidP="0067508D">
      <w:pPr>
        <w:rPr>
          <w:rFonts w:cstheme="minorHAnsi"/>
          <w:sz w:val="16"/>
          <w:szCs w:val="16"/>
        </w:rPr>
      </w:pPr>
      <w:r w:rsidRPr="00EE75B1">
        <w:rPr>
          <w:rFonts w:cstheme="minorHAnsi"/>
          <w:sz w:val="16"/>
          <w:szCs w:val="16"/>
        </w:rPr>
        <w:t>470</w:t>
      </w:r>
      <w:r w:rsidRPr="00EE75B1">
        <w:rPr>
          <w:rFonts w:cstheme="minorHAnsi"/>
          <w:sz w:val="16"/>
          <w:szCs w:val="16"/>
        </w:rPr>
        <w:tab/>
      </w:r>
      <w:r w:rsidRPr="00EE75B1">
        <w:rPr>
          <w:rFonts w:cstheme="minorHAnsi"/>
          <w:color w:val="0000FF"/>
          <w:sz w:val="16"/>
          <w:szCs w:val="16"/>
        </w:rPr>
        <w:t>d</w:t>
      </w:r>
      <w:r w:rsidRPr="00EE75B1">
        <w:rPr>
          <w:rFonts w:cstheme="minorHAnsi"/>
          <w:sz w:val="16"/>
          <w:szCs w:val="16"/>
        </w:rPr>
        <w:tab/>
        <w:t>If yes indicate why</w:t>
      </w:r>
      <w:r w:rsidRPr="00EE75B1">
        <w:rPr>
          <w:rFonts w:cstheme="minorHAnsi"/>
          <w:spacing w:val="-5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– merged</w:t>
      </w:r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color w:val="0000FF"/>
          <w:sz w:val="16"/>
          <w:szCs w:val="16"/>
        </w:rPr>
        <w:t>CheckboxType</w:t>
      </w:r>
      <w:proofErr w:type="spellEnd"/>
      <w:r w:rsidRPr="00EE75B1">
        <w:rPr>
          <w:rFonts w:cstheme="minorHAnsi"/>
          <w:sz w:val="16"/>
          <w:szCs w:val="16"/>
        </w:rPr>
        <w:tab/>
        <w:t>Merged</w:t>
      </w:r>
    </w:p>
    <w:p w:rsidR="0067508D" w:rsidRPr="00EE75B1" w:rsidRDefault="0067508D" w:rsidP="0067508D">
      <w:pPr>
        <w:rPr>
          <w:rFonts w:cstheme="minorHAnsi"/>
          <w:sz w:val="16"/>
          <w:szCs w:val="16"/>
        </w:rPr>
      </w:pPr>
      <w:r w:rsidRPr="00EE75B1">
        <w:rPr>
          <w:rFonts w:cstheme="minorHAnsi"/>
          <w:sz w:val="16"/>
          <w:szCs w:val="16"/>
        </w:rPr>
        <w:t>480</w:t>
      </w:r>
      <w:r w:rsidRPr="00EE75B1">
        <w:rPr>
          <w:rFonts w:cstheme="minorHAnsi"/>
          <w:sz w:val="16"/>
          <w:szCs w:val="16"/>
        </w:rPr>
        <w:tab/>
      </w:r>
      <w:r w:rsidRPr="00EE75B1">
        <w:rPr>
          <w:rFonts w:cstheme="minorHAnsi"/>
          <w:color w:val="0000FF"/>
          <w:sz w:val="16"/>
          <w:szCs w:val="16"/>
        </w:rPr>
        <w:t>d</w:t>
      </w:r>
      <w:r w:rsidRPr="00EE75B1">
        <w:rPr>
          <w:rFonts w:cstheme="minorHAnsi"/>
          <w:sz w:val="16"/>
          <w:szCs w:val="16"/>
        </w:rPr>
        <w:tab/>
        <w:t>If yes indicate why</w:t>
      </w:r>
      <w:r w:rsidRPr="00EE75B1">
        <w:rPr>
          <w:rFonts w:cstheme="minorHAnsi"/>
          <w:spacing w:val="-8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–</w:t>
      </w:r>
      <w:r w:rsidRPr="00EE75B1">
        <w:rPr>
          <w:rFonts w:cstheme="minorHAnsi"/>
          <w:spacing w:val="-1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reorganized</w:t>
      </w:r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color w:val="0000FF"/>
          <w:sz w:val="16"/>
          <w:szCs w:val="16"/>
        </w:rPr>
        <w:t>CheckboxType</w:t>
      </w:r>
      <w:proofErr w:type="spellEnd"/>
      <w:r w:rsidRPr="00EE75B1">
        <w:rPr>
          <w:rFonts w:cstheme="minorHAnsi"/>
          <w:sz w:val="16"/>
          <w:szCs w:val="16"/>
        </w:rPr>
        <w:tab/>
        <w:t>Reorganized</w:t>
      </w:r>
    </w:p>
    <w:p w:rsidR="0067508D" w:rsidRPr="00EE75B1" w:rsidRDefault="0067508D" w:rsidP="0067508D">
      <w:pPr>
        <w:rPr>
          <w:rFonts w:cstheme="minorHAnsi"/>
          <w:color w:val="0000FF"/>
          <w:sz w:val="16"/>
          <w:szCs w:val="16"/>
        </w:rPr>
      </w:pPr>
      <w:r w:rsidRPr="00EE75B1">
        <w:rPr>
          <w:rFonts w:cstheme="minorHAnsi"/>
          <w:sz w:val="16"/>
          <w:szCs w:val="16"/>
        </w:rPr>
        <w:t>520</w:t>
      </w:r>
      <w:r w:rsidRPr="00EE75B1">
        <w:rPr>
          <w:rFonts w:cstheme="minorHAnsi"/>
          <w:sz w:val="16"/>
          <w:szCs w:val="16"/>
        </w:rPr>
        <w:tab/>
      </w:r>
      <w:r w:rsidRPr="00EE75B1">
        <w:rPr>
          <w:rFonts w:cstheme="minorHAnsi"/>
          <w:color w:val="0000FF"/>
          <w:sz w:val="16"/>
          <w:szCs w:val="16"/>
        </w:rPr>
        <w:t>e</w:t>
      </w:r>
      <w:r w:rsidRPr="00EE75B1">
        <w:rPr>
          <w:rFonts w:cstheme="minorHAnsi"/>
          <w:sz w:val="16"/>
          <w:szCs w:val="16"/>
        </w:rPr>
        <w:tab/>
        <w:t>Has IRS issued notice</w:t>
      </w:r>
      <w:r w:rsidRPr="00EE75B1">
        <w:rPr>
          <w:rFonts w:cstheme="minorHAnsi"/>
          <w:spacing w:val="-9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of</w:t>
      </w:r>
      <w:r w:rsidRPr="00EE75B1">
        <w:rPr>
          <w:rFonts w:cstheme="minorHAnsi"/>
          <w:spacing w:val="-2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change/correction</w:t>
      </w:r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color w:val="0000FF"/>
          <w:sz w:val="16"/>
          <w:szCs w:val="16"/>
        </w:rPr>
        <w:t>BooleanType</w:t>
      </w:r>
      <w:proofErr w:type="spellEnd"/>
    </w:p>
    <w:p w:rsidR="0067508D" w:rsidRPr="00EE75B1" w:rsidRDefault="0067508D" w:rsidP="0067508D">
      <w:pPr>
        <w:rPr>
          <w:rFonts w:cstheme="minorHAnsi"/>
          <w:sz w:val="16"/>
          <w:szCs w:val="16"/>
        </w:rPr>
      </w:pPr>
      <w:r w:rsidRPr="00EE75B1">
        <w:rPr>
          <w:rFonts w:cstheme="minorHAnsi"/>
          <w:sz w:val="16"/>
          <w:szCs w:val="16"/>
        </w:rPr>
        <w:t>540</w:t>
      </w:r>
      <w:r w:rsidRPr="00EE75B1">
        <w:rPr>
          <w:rFonts w:cstheme="minorHAnsi"/>
          <w:sz w:val="16"/>
          <w:szCs w:val="16"/>
        </w:rPr>
        <w:tab/>
      </w:r>
      <w:r w:rsidRPr="00EE75B1">
        <w:rPr>
          <w:rFonts w:cstheme="minorHAnsi"/>
          <w:color w:val="0000FF"/>
          <w:sz w:val="16"/>
          <w:szCs w:val="16"/>
        </w:rPr>
        <w:t>f</w:t>
      </w:r>
      <w:r w:rsidRPr="00EE75B1">
        <w:rPr>
          <w:rFonts w:cstheme="minorHAnsi"/>
          <w:sz w:val="16"/>
          <w:szCs w:val="16"/>
        </w:rPr>
        <w:tab/>
        <w:t>Statute of limitation in force executed</w:t>
      </w:r>
      <w:r w:rsidRPr="00EE75B1">
        <w:rPr>
          <w:rFonts w:cstheme="minorHAnsi"/>
          <w:spacing w:val="-13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by</w:t>
      </w:r>
      <w:r w:rsidRPr="00EE75B1">
        <w:rPr>
          <w:rFonts w:cstheme="minorHAnsi"/>
          <w:spacing w:val="-4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IRS</w:t>
      </w:r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color w:val="0000FF"/>
          <w:sz w:val="16"/>
          <w:szCs w:val="16"/>
        </w:rPr>
        <w:t>BooleanType</w:t>
      </w:r>
      <w:proofErr w:type="spellEnd"/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sz w:val="16"/>
          <w:szCs w:val="16"/>
        </w:rPr>
        <w:t>IRSLimitationWaiver</w:t>
      </w:r>
      <w:proofErr w:type="spellEnd"/>
    </w:p>
    <w:p w:rsidR="0067508D" w:rsidRPr="00EE75B1" w:rsidRDefault="0067508D" w:rsidP="0067508D">
      <w:pPr>
        <w:rPr>
          <w:rFonts w:cstheme="minorHAnsi"/>
          <w:sz w:val="16"/>
          <w:szCs w:val="16"/>
        </w:rPr>
      </w:pPr>
      <w:r w:rsidRPr="00EE75B1">
        <w:rPr>
          <w:rFonts w:cstheme="minorHAnsi"/>
          <w:sz w:val="16"/>
          <w:szCs w:val="16"/>
        </w:rPr>
        <w:lastRenderedPageBreak/>
        <w:t>560</w:t>
      </w:r>
      <w:r w:rsidRPr="00EE75B1">
        <w:rPr>
          <w:rFonts w:cstheme="minorHAnsi"/>
          <w:sz w:val="16"/>
          <w:szCs w:val="16"/>
        </w:rPr>
        <w:tab/>
      </w:r>
      <w:r w:rsidRPr="00EE75B1">
        <w:rPr>
          <w:rFonts w:cstheme="minorHAnsi"/>
          <w:color w:val="0000FF"/>
          <w:sz w:val="16"/>
          <w:szCs w:val="16"/>
        </w:rPr>
        <w:t>g</w:t>
      </w:r>
      <w:r w:rsidRPr="00EE75B1">
        <w:rPr>
          <w:rFonts w:cstheme="minorHAnsi"/>
          <w:sz w:val="16"/>
          <w:szCs w:val="16"/>
        </w:rPr>
        <w:tab/>
        <w:t>Has an amended fed return filed in last</w:t>
      </w:r>
      <w:r w:rsidRPr="00EE75B1">
        <w:rPr>
          <w:rFonts w:cstheme="minorHAnsi"/>
          <w:spacing w:val="-17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5</w:t>
      </w:r>
      <w:r w:rsidRPr="00EE75B1">
        <w:rPr>
          <w:rFonts w:cstheme="minorHAnsi"/>
          <w:spacing w:val="-2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years</w:t>
      </w:r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color w:val="0000FF"/>
          <w:sz w:val="16"/>
          <w:szCs w:val="16"/>
        </w:rPr>
        <w:t>BooleanType</w:t>
      </w:r>
      <w:proofErr w:type="spellEnd"/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sz w:val="16"/>
          <w:szCs w:val="16"/>
        </w:rPr>
        <w:t>FiveTaxPrdAmdRtn</w:t>
      </w:r>
      <w:proofErr w:type="spellEnd"/>
    </w:p>
    <w:p w:rsidR="0067508D" w:rsidRPr="00EE75B1" w:rsidRDefault="0067508D" w:rsidP="0067508D">
      <w:pPr>
        <w:rPr>
          <w:rFonts w:cstheme="minorHAnsi"/>
          <w:sz w:val="16"/>
          <w:szCs w:val="16"/>
        </w:rPr>
      </w:pPr>
      <w:r w:rsidRPr="00EE75B1">
        <w:rPr>
          <w:rFonts w:cstheme="minorHAnsi"/>
          <w:sz w:val="16"/>
          <w:szCs w:val="16"/>
        </w:rPr>
        <w:t>580</w:t>
      </w:r>
      <w:r w:rsidRPr="00EE75B1">
        <w:rPr>
          <w:rFonts w:cstheme="minorHAnsi"/>
          <w:sz w:val="16"/>
          <w:szCs w:val="16"/>
        </w:rPr>
        <w:tab/>
      </w:r>
      <w:r w:rsidRPr="00EE75B1">
        <w:rPr>
          <w:rFonts w:cstheme="minorHAnsi"/>
          <w:color w:val="0000FF"/>
          <w:sz w:val="16"/>
          <w:szCs w:val="16"/>
        </w:rPr>
        <w:t>h</w:t>
      </w:r>
      <w:r w:rsidRPr="00EE75B1">
        <w:rPr>
          <w:rFonts w:cstheme="minorHAnsi"/>
          <w:sz w:val="16"/>
          <w:szCs w:val="16"/>
        </w:rPr>
        <w:tab/>
        <w:t>Did individual own 50% or more of</w:t>
      </w:r>
      <w:r w:rsidRPr="00EE75B1">
        <w:rPr>
          <w:rFonts w:cstheme="minorHAnsi"/>
          <w:spacing w:val="-14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voting</w:t>
      </w:r>
      <w:r w:rsidRPr="00EE75B1">
        <w:rPr>
          <w:rFonts w:cstheme="minorHAnsi"/>
          <w:spacing w:val="-4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stock</w:t>
      </w:r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color w:val="0000FF"/>
          <w:sz w:val="16"/>
          <w:szCs w:val="16"/>
        </w:rPr>
        <w:t>BooleanType</w:t>
      </w:r>
      <w:proofErr w:type="spellEnd"/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sz w:val="16"/>
          <w:szCs w:val="16"/>
        </w:rPr>
        <w:t>IndOwnVotStkCorp</w:t>
      </w:r>
      <w:proofErr w:type="spellEnd"/>
    </w:p>
    <w:p w:rsidR="0067508D" w:rsidRPr="00EE75B1" w:rsidRDefault="0067508D" w:rsidP="0067508D">
      <w:pPr>
        <w:rPr>
          <w:rFonts w:cstheme="minorHAnsi"/>
          <w:sz w:val="16"/>
          <w:szCs w:val="16"/>
        </w:rPr>
      </w:pPr>
      <w:r w:rsidRPr="00EE75B1">
        <w:rPr>
          <w:rFonts w:cstheme="minorHAnsi"/>
          <w:sz w:val="16"/>
          <w:szCs w:val="16"/>
        </w:rPr>
        <w:t>610</w:t>
      </w:r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b/>
          <w:color w:val="0000FF"/>
          <w:sz w:val="16"/>
          <w:szCs w:val="16"/>
        </w:rPr>
        <w:t>i</w:t>
      </w:r>
      <w:proofErr w:type="spellEnd"/>
      <w:r w:rsidRPr="00EE75B1">
        <w:rPr>
          <w:rFonts w:cstheme="minorHAnsi"/>
          <w:sz w:val="16"/>
          <w:szCs w:val="16"/>
        </w:rPr>
        <w:tab/>
        <w:t>Did PTR, CLT, Fid own 50% or more</w:t>
      </w:r>
      <w:r w:rsidRPr="00EE75B1">
        <w:rPr>
          <w:rFonts w:cstheme="minorHAnsi"/>
          <w:spacing w:val="-7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of</w:t>
      </w:r>
      <w:r w:rsidRPr="00EE75B1">
        <w:rPr>
          <w:rFonts w:cstheme="minorHAnsi"/>
          <w:spacing w:val="-3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stock</w:t>
      </w:r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color w:val="0000FF"/>
          <w:sz w:val="16"/>
          <w:szCs w:val="16"/>
        </w:rPr>
        <w:t>BooleanType</w:t>
      </w:r>
      <w:proofErr w:type="spellEnd"/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sz w:val="16"/>
          <w:szCs w:val="16"/>
        </w:rPr>
        <w:t>BusOwnVotStkCorp</w:t>
      </w:r>
      <w:proofErr w:type="spellEnd"/>
    </w:p>
    <w:p w:rsidR="0067508D" w:rsidRPr="00EE75B1" w:rsidRDefault="0067508D" w:rsidP="0067508D">
      <w:pPr>
        <w:rPr>
          <w:rFonts w:cstheme="minorHAnsi"/>
          <w:sz w:val="16"/>
          <w:szCs w:val="16"/>
        </w:rPr>
      </w:pPr>
      <w:r w:rsidRPr="00EE75B1">
        <w:rPr>
          <w:rFonts w:cstheme="minorHAnsi"/>
          <w:sz w:val="16"/>
          <w:szCs w:val="16"/>
        </w:rPr>
        <w:t>640</w:t>
      </w:r>
      <w:r w:rsidRPr="00EE75B1">
        <w:rPr>
          <w:rFonts w:cstheme="minorHAnsi"/>
          <w:sz w:val="16"/>
          <w:szCs w:val="16"/>
        </w:rPr>
        <w:tab/>
      </w:r>
      <w:r w:rsidRPr="00EE75B1">
        <w:rPr>
          <w:rFonts w:cstheme="minorHAnsi"/>
          <w:color w:val="0000FF"/>
          <w:sz w:val="16"/>
          <w:szCs w:val="16"/>
        </w:rPr>
        <w:t>j</w:t>
      </w:r>
      <w:r w:rsidRPr="00EE75B1">
        <w:rPr>
          <w:rFonts w:cstheme="minorHAnsi"/>
          <w:sz w:val="16"/>
          <w:szCs w:val="16"/>
        </w:rPr>
        <w:tab/>
        <w:t>Own 50% of brother</w:t>
      </w:r>
      <w:r w:rsidRPr="00EE75B1">
        <w:rPr>
          <w:rFonts w:cstheme="minorHAnsi"/>
          <w:spacing w:val="-10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sister</w:t>
      </w:r>
      <w:r w:rsidRPr="00EE75B1">
        <w:rPr>
          <w:rFonts w:cstheme="minorHAnsi"/>
          <w:spacing w:val="-4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corporation</w:t>
      </w:r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color w:val="0000FF"/>
          <w:sz w:val="16"/>
          <w:szCs w:val="16"/>
        </w:rPr>
        <w:t>BooleanType</w:t>
      </w:r>
      <w:proofErr w:type="spellEnd"/>
      <w:r w:rsidRPr="00EE75B1">
        <w:rPr>
          <w:rFonts w:cstheme="minorHAnsi"/>
          <w:sz w:val="16"/>
          <w:szCs w:val="16"/>
        </w:rPr>
        <w:tab/>
        <w:t>Own50VotStkBrotherSisterCorp</w:t>
      </w:r>
    </w:p>
    <w:p w:rsidR="0067508D" w:rsidRPr="00EE75B1" w:rsidRDefault="0067508D" w:rsidP="0067508D">
      <w:pPr>
        <w:rPr>
          <w:rFonts w:cstheme="minorHAnsi"/>
          <w:sz w:val="16"/>
          <w:szCs w:val="16"/>
        </w:rPr>
      </w:pPr>
      <w:r w:rsidRPr="00EE75B1">
        <w:rPr>
          <w:rFonts w:cstheme="minorHAnsi"/>
          <w:sz w:val="16"/>
          <w:szCs w:val="16"/>
        </w:rPr>
        <w:t>650</w:t>
      </w:r>
      <w:r w:rsidRPr="00EE75B1">
        <w:rPr>
          <w:rFonts w:cstheme="minorHAnsi"/>
          <w:sz w:val="16"/>
          <w:szCs w:val="16"/>
        </w:rPr>
        <w:tab/>
      </w:r>
      <w:r w:rsidRPr="00EE75B1">
        <w:rPr>
          <w:rFonts w:cstheme="minorHAnsi"/>
          <w:color w:val="0000FF"/>
          <w:sz w:val="16"/>
          <w:szCs w:val="16"/>
        </w:rPr>
        <w:t>k</w:t>
      </w:r>
      <w:r w:rsidRPr="00EE75B1">
        <w:rPr>
          <w:rFonts w:cstheme="minorHAnsi"/>
          <w:sz w:val="16"/>
          <w:szCs w:val="16"/>
        </w:rPr>
        <w:tab/>
        <w:t>Own 50% of stock in</w:t>
      </w:r>
      <w:r w:rsidRPr="00EE75B1">
        <w:rPr>
          <w:rFonts w:cstheme="minorHAnsi"/>
          <w:spacing w:val="-8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domestic</w:t>
      </w:r>
      <w:r w:rsidRPr="00EE75B1">
        <w:rPr>
          <w:rFonts w:cstheme="minorHAnsi"/>
          <w:spacing w:val="-4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corporation</w:t>
      </w:r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color w:val="0000FF"/>
          <w:sz w:val="16"/>
          <w:szCs w:val="16"/>
        </w:rPr>
        <w:t>BooleanType</w:t>
      </w:r>
      <w:proofErr w:type="spellEnd"/>
      <w:r w:rsidRPr="00EE75B1">
        <w:rPr>
          <w:rFonts w:cstheme="minorHAnsi"/>
          <w:sz w:val="16"/>
          <w:szCs w:val="16"/>
        </w:rPr>
        <w:tab/>
        <w:t>CorpOwn50PcntVotStkDomCorp</w:t>
      </w:r>
    </w:p>
    <w:p w:rsidR="0067508D" w:rsidRPr="00EE75B1" w:rsidRDefault="0067508D" w:rsidP="0067508D">
      <w:pPr>
        <w:rPr>
          <w:rFonts w:cstheme="minorHAnsi"/>
          <w:sz w:val="16"/>
          <w:szCs w:val="16"/>
        </w:rPr>
      </w:pPr>
      <w:r w:rsidRPr="00EE75B1">
        <w:rPr>
          <w:rFonts w:cstheme="minorHAnsi"/>
          <w:sz w:val="16"/>
          <w:szCs w:val="16"/>
        </w:rPr>
        <w:t>660</w:t>
      </w:r>
      <w:r w:rsidRPr="00EE75B1">
        <w:rPr>
          <w:rFonts w:cstheme="minorHAnsi"/>
          <w:sz w:val="16"/>
          <w:szCs w:val="16"/>
        </w:rPr>
        <w:tab/>
      </w:r>
      <w:r w:rsidRPr="00EE75B1">
        <w:rPr>
          <w:rFonts w:cstheme="minorHAnsi"/>
          <w:color w:val="0000FF"/>
          <w:sz w:val="16"/>
          <w:szCs w:val="16"/>
        </w:rPr>
        <w:t>l</w:t>
      </w:r>
      <w:r w:rsidRPr="00EE75B1">
        <w:rPr>
          <w:rFonts w:cstheme="minorHAnsi"/>
          <w:sz w:val="16"/>
          <w:szCs w:val="16"/>
        </w:rPr>
        <w:tab/>
        <w:t>Own 50% of stock in</w:t>
      </w:r>
      <w:r w:rsidRPr="00EE75B1">
        <w:rPr>
          <w:rFonts w:cstheme="minorHAnsi"/>
          <w:spacing w:val="-9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foreign</w:t>
      </w:r>
      <w:r w:rsidRPr="00EE75B1">
        <w:rPr>
          <w:rFonts w:cstheme="minorHAnsi"/>
          <w:spacing w:val="-4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corporation</w:t>
      </w:r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color w:val="0000FF"/>
          <w:sz w:val="16"/>
          <w:szCs w:val="16"/>
        </w:rPr>
        <w:t>BooleanType</w:t>
      </w:r>
      <w:proofErr w:type="spellEnd"/>
      <w:r w:rsidRPr="00EE75B1">
        <w:rPr>
          <w:rFonts w:cstheme="minorHAnsi"/>
          <w:sz w:val="16"/>
          <w:szCs w:val="16"/>
        </w:rPr>
        <w:tab/>
        <w:t>CorpOwn50PcntVotStkFrgCorp</w:t>
      </w:r>
    </w:p>
    <w:p w:rsidR="0067508D" w:rsidRPr="00EE75B1" w:rsidRDefault="0067508D" w:rsidP="0067508D">
      <w:pPr>
        <w:rPr>
          <w:rFonts w:cstheme="minorHAnsi"/>
          <w:sz w:val="16"/>
          <w:szCs w:val="16"/>
        </w:rPr>
      </w:pPr>
      <w:r w:rsidRPr="00EE75B1">
        <w:rPr>
          <w:rFonts w:cstheme="minorHAnsi"/>
          <w:sz w:val="16"/>
          <w:szCs w:val="16"/>
        </w:rPr>
        <w:t>670</w:t>
      </w:r>
      <w:r w:rsidRPr="00EE75B1">
        <w:rPr>
          <w:rFonts w:cstheme="minorHAnsi"/>
          <w:sz w:val="16"/>
          <w:szCs w:val="16"/>
        </w:rPr>
        <w:tab/>
      </w:r>
      <w:r w:rsidRPr="00EE75B1">
        <w:rPr>
          <w:rFonts w:cstheme="minorHAnsi"/>
          <w:color w:val="0000FF"/>
          <w:sz w:val="16"/>
          <w:szCs w:val="16"/>
        </w:rPr>
        <w:t>m</w:t>
      </w:r>
      <w:r w:rsidRPr="00EE75B1">
        <w:rPr>
          <w:rFonts w:cstheme="minorHAnsi"/>
          <w:sz w:val="16"/>
          <w:szCs w:val="16"/>
        </w:rPr>
        <w:tab/>
        <w:t>Owned by entity incorporated</w:t>
      </w:r>
      <w:r w:rsidRPr="00EE75B1">
        <w:rPr>
          <w:rFonts w:cstheme="minorHAnsi"/>
          <w:spacing w:val="-13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outside</w:t>
      </w:r>
      <w:r w:rsidRPr="00EE75B1">
        <w:rPr>
          <w:rFonts w:cstheme="minorHAnsi"/>
          <w:spacing w:val="-2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US</w:t>
      </w:r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color w:val="0000FF"/>
          <w:sz w:val="16"/>
          <w:szCs w:val="16"/>
        </w:rPr>
        <w:t>BooleanType</w:t>
      </w:r>
      <w:proofErr w:type="spellEnd"/>
      <w:r w:rsidRPr="00EE75B1">
        <w:rPr>
          <w:rFonts w:cstheme="minorHAnsi"/>
          <w:sz w:val="16"/>
          <w:szCs w:val="16"/>
        </w:rPr>
        <w:tab/>
        <w:t>CorpWasOwn50ByCorpOutsideUS</w:t>
      </w:r>
    </w:p>
    <w:p w:rsidR="00F258F1" w:rsidRPr="00EE75B1" w:rsidRDefault="00F258F1" w:rsidP="0067508D">
      <w:pPr>
        <w:rPr>
          <w:rFonts w:cstheme="minorHAnsi"/>
          <w:sz w:val="16"/>
          <w:szCs w:val="16"/>
        </w:rPr>
      </w:pPr>
      <w:proofErr w:type="spellStart"/>
      <w:r w:rsidRPr="00EE75B1">
        <w:rPr>
          <w:rFonts w:cstheme="minorHAnsi"/>
          <w:sz w:val="16"/>
          <w:szCs w:val="16"/>
        </w:rPr>
        <w:t>PartIV</w:t>
      </w:r>
      <w:proofErr w:type="spellEnd"/>
      <w:r w:rsidRPr="00EE75B1">
        <w:rPr>
          <w:rFonts w:cstheme="minorHAnsi"/>
          <w:sz w:val="16"/>
          <w:szCs w:val="16"/>
        </w:rPr>
        <w:t>-Reporting Special Transactions</w:t>
      </w: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4"/>
        <w:gridCol w:w="2875"/>
      </w:tblGrid>
      <w:tr w:rsidR="00F258F1" w:rsidRPr="00EE75B1" w:rsidTr="008E2C38">
        <w:trPr>
          <w:trHeight w:val="206"/>
        </w:trPr>
        <w:tc>
          <w:tcPr>
            <w:tcW w:w="3704" w:type="dxa"/>
            <w:shd w:val="clear" w:color="auto" w:fill="D2D2D2"/>
          </w:tcPr>
          <w:p w:rsidR="00F258F1" w:rsidRPr="00EE75B1" w:rsidRDefault="00F258F1" w:rsidP="008E2C38">
            <w:pPr>
              <w:pStyle w:val="TableParagraph"/>
              <w:ind w:left="1931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  <w:proofErr w:type="spellStart"/>
            <w:r w:rsidRPr="00EE75B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BooleanType</w:t>
            </w:r>
            <w:proofErr w:type="spellEnd"/>
          </w:p>
        </w:tc>
        <w:tc>
          <w:tcPr>
            <w:tcW w:w="2875" w:type="dxa"/>
            <w:shd w:val="clear" w:color="auto" w:fill="D2D2D2"/>
          </w:tcPr>
          <w:p w:rsidR="00F258F1" w:rsidRPr="00EE75B1" w:rsidRDefault="00F258F1" w:rsidP="008E2C38">
            <w:pPr>
              <w:pStyle w:val="TableParagraph"/>
              <w:ind w:left="388"/>
              <w:rPr>
                <w:rFonts w:asciiTheme="minorHAnsi" w:hAnsiTheme="minorHAnsi" w:cstheme="minorHAnsi"/>
                <w:sz w:val="16"/>
                <w:szCs w:val="16"/>
              </w:rPr>
            </w:pPr>
            <w:r w:rsidRPr="00EE75B1">
              <w:rPr>
                <w:rFonts w:asciiTheme="minorHAnsi" w:hAnsiTheme="minorHAnsi" w:cstheme="minorHAnsi"/>
                <w:sz w:val="16"/>
                <w:szCs w:val="16"/>
              </w:rPr>
              <w:t>IRSFedFrm8886</w:t>
            </w:r>
          </w:p>
        </w:tc>
      </w:tr>
      <w:tr w:rsidR="00F258F1" w:rsidRPr="00EE75B1" w:rsidTr="008E2C38">
        <w:trPr>
          <w:trHeight w:val="197"/>
        </w:trPr>
        <w:tc>
          <w:tcPr>
            <w:tcW w:w="3704" w:type="dxa"/>
          </w:tcPr>
          <w:p w:rsidR="00F258F1" w:rsidRPr="00EE75B1" w:rsidRDefault="00F258F1" w:rsidP="008E2C38">
            <w:pPr>
              <w:pStyle w:val="TableParagraph"/>
              <w:ind w:left="1931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  <w:proofErr w:type="spellStart"/>
            <w:r w:rsidRPr="00EE75B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BooleanType</w:t>
            </w:r>
            <w:proofErr w:type="spellEnd"/>
          </w:p>
        </w:tc>
        <w:tc>
          <w:tcPr>
            <w:tcW w:w="2875" w:type="dxa"/>
          </w:tcPr>
          <w:p w:rsidR="00F258F1" w:rsidRPr="00EE75B1" w:rsidRDefault="00F258F1" w:rsidP="00F258F1">
            <w:pPr>
              <w:pStyle w:val="TableParagraph"/>
              <w:ind w:left="388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E75B1">
              <w:rPr>
                <w:rFonts w:asciiTheme="minorHAnsi" w:hAnsiTheme="minorHAnsi" w:cstheme="minorHAnsi"/>
                <w:sz w:val="16"/>
                <w:szCs w:val="16"/>
              </w:rPr>
              <w:t>FiledFedSchUTP</w:t>
            </w:r>
            <w:proofErr w:type="spellEnd"/>
          </w:p>
          <w:p w:rsidR="00366CC4" w:rsidRPr="00EE75B1" w:rsidRDefault="00366CC4" w:rsidP="00F258F1">
            <w:pPr>
              <w:pStyle w:val="TableParagraph"/>
              <w:ind w:left="388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258F1" w:rsidRPr="00EE75B1" w:rsidRDefault="00F258F1" w:rsidP="00F258F1">
            <w:pPr>
              <w:pStyle w:val="TableParagraph"/>
              <w:ind w:left="388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258F1" w:rsidRPr="00EE75B1" w:rsidRDefault="00F258F1" w:rsidP="00F258F1">
            <w:pPr>
              <w:pStyle w:val="TableParagraph"/>
              <w:ind w:left="38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67508D" w:rsidRPr="00EE75B1" w:rsidRDefault="00484DD5" w:rsidP="0067508D">
      <w:pPr>
        <w:rPr>
          <w:rFonts w:cstheme="minorHAnsi"/>
          <w:sz w:val="16"/>
          <w:szCs w:val="16"/>
        </w:rPr>
      </w:pPr>
      <w:r w:rsidRPr="00EE75B1">
        <w:rPr>
          <w:rFonts w:cstheme="minorHAnsi"/>
          <w:sz w:val="16"/>
          <w:szCs w:val="16"/>
        </w:rPr>
        <w:t>Computation-Reduction Section</w:t>
      </w:r>
    </w:p>
    <w:p w:rsidR="00484DD5" w:rsidRPr="00EE75B1" w:rsidRDefault="00484DD5" w:rsidP="0067508D">
      <w:pPr>
        <w:rPr>
          <w:rFonts w:cstheme="minorHAnsi"/>
          <w:sz w:val="16"/>
          <w:szCs w:val="16"/>
        </w:rPr>
      </w:pPr>
      <w:r w:rsidRPr="00EE75B1">
        <w:rPr>
          <w:rFonts w:cstheme="minorHAnsi"/>
          <w:sz w:val="16"/>
          <w:szCs w:val="16"/>
        </w:rPr>
        <w:t>1030</w:t>
      </w:r>
      <w:r w:rsidRPr="00EE75B1">
        <w:rPr>
          <w:rFonts w:cstheme="minorHAnsi"/>
          <w:sz w:val="16"/>
          <w:szCs w:val="16"/>
        </w:rPr>
        <w:tab/>
        <w:t>7</w:t>
      </w:r>
      <w:r w:rsidRPr="00EE75B1">
        <w:rPr>
          <w:rFonts w:cstheme="minorHAnsi"/>
          <w:sz w:val="16"/>
          <w:szCs w:val="16"/>
        </w:rPr>
        <w:tab/>
        <w:t>Forego the net operating loss</w:t>
      </w:r>
      <w:r w:rsidRPr="00EE75B1">
        <w:rPr>
          <w:rFonts w:cstheme="minorHAnsi"/>
          <w:spacing w:val="-13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carry-back</w:t>
      </w:r>
      <w:r w:rsidRPr="00EE75B1">
        <w:rPr>
          <w:rFonts w:cstheme="minorHAnsi"/>
          <w:spacing w:val="-1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 xml:space="preserve">provision      </w:t>
      </w:r>
      <w:proofErr w:type="spellStart"/>
      <w:r w:rsidRPr="00EE75B1">
        <w:rPr>
          <w:rFonts w:cstheme="minorHAnsi"/>
          <w:color w:val="0000FF"/>
          <w:sz w:val="16"/>
          <w:szCs w:val="16"/>
        </w:rPr>
        <w:t>BooleanType</w:t>
      </w:r>
      <w:proofErr w:type="spellEnd"/>
      <w:r w:rsidRPr="00EE75B1">
        <w:rPr>
          <w:rFonts w:cstheme="minorHAnsi"/>
          <w:sz w:val="16"/>
          <w:szCs w:val="16"/>
        </w:rPr>
        <w:t xml:space="preserve">       </w:t>
      </w:r>
      <w:r w:rsidRPr="00EE75B1">
        <w:rPr>
          <w:rFonts w:cstheme="minorHAnsi"/>
          <w:color w:val="0000FF"/>
          <w:sz w:val="16"/>
          <w:szCs w:val="16"/>
        </w:rPr>
        <w:t>MTTaxIncBeforeNetOperLoss/MTTaxIncLoss</w:t>
      </w:r>
      <w:r w:rsidRPr="00EE75B1">
        <w:rPr>
          <w:rFonts w:cstheme="minorHAnsi"/>
          <w:sz w:val="16"/>
          <w:szCs w:val="16"/>
        </w:rPr>
        <w:t>/ForegoNetOperLossCarryBack</w:t>
      </w:r>
    </w:p>
    <w:p w:rsidR="00484DD5" w:rsidRPr="00EE75B1" w:rsidRDefault="00484DD5" w:rsidP="0067508D">
      <w:pPr>
        <w:rPr>
          <w:rFonts w:cstheme="minorHAnsi"/>
          <w:sz w:val="16"/>
          <w:szCs w:val="16"/>
        </w:rPr>
      </w:pPr>
    </w:p>
    <w:p w:rsidR="00484DD5" w:rsidRPr="00EE75B1" w:rsidRDefault="00484DD5" w:rsidP="0067508D">
      <w:pPr>
        <w:rPr>
          <w:rFonts w:cstheme="minorHAnsi"/>
          <w:sz w:val="16"/>
          <w:szCs w:val="16"/>
        </w:rPr>
      </w:pPr>
      <w:proofErr w:type="spellStart"/>
      <w:r w:rsidRPr="00EE75B1">
        <w:rPr>
          <w:rFonts w:cstheme="minorHAnsi"/>
          <w:sz w:val="16"/>
          <w:szCs w:val="16"/>
        </w:rPr>
        <w:t>ScheduleM</w:t>
      </w:r>
      <w:proofErr w:type="spellEnd"/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6"/>
        <w:gridCol w:w="3525"/>
      </w:tblGrid>
      <w:tr w:rsidR="00484DD5" w:rsidRPr="00EE75B1" w:rsidTr="008E2C38">
        <w:trPr>
          <w:trHeight w:val="318"/>
        </w:trPr>
        <w:tc>
          <w:tcPr>
            <w:tcW w:w="3516" w:type="dxa"/>
          </w:tcPr>
          <w:p w:rsidR="00484DD5" w:rsidRPr="00EE75B1" w:rsidRDefault="00484DD5" w:rsidP="008E2C38">
            <w:pPr>
              <w:pStyle w:val="TableParagraph"/>
              <w:spacing w:before="1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84DD5" w:rsidRPr="00EE75B1" w:rsidRDefault="00484DD5" w:rsidP="008E2C38">
            <w:pPr>
              <w:pStyle w:val="TableParagraph"/>
              <w:spacing w:line="190" w:lineRule="exact"/>
              <w:ind w:left="1050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  <w:proofErr w:type="spellStart"/>
            <w:r w:rsidRPr="00EE75B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BooleanType</w:t>
            </w:r>
            <w:proofErr w:type="spellEnd"/>
          </w:p>
        </w:tc>
        <w:tc>
          <w:tcPr>
            <w:tcW w:w="3525" w:type="dxa"/>
          </w:tcPr>
          <w:p w:rsidR="00484DD5" w:rsidRPr="00EE75B1" w:rsidRDefault="00484DD5" w:rsidP="008E2C38">
            <w:pPr>
              <w:pStyle w:val="TableParagraph"/>
              <w:spacing w:before="1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84DD5" w:rsidRPr="00EE75B1" w:rsidRDefault="00484DD5" w:rsidP="008E2C38">
            <w:pPr>
              <w:pStyle w:val="TableParagraph"/>
              <w:spacing w:line="190" w:lineRule="exact"/>
              <w:ind w:left="414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E75B1">
              <w:rPr>
                <w:rFonts w:asciiTheme="minorHAnsi" w:hAnsiTheme="minorHAnsi" w:cstheme="minorHAnsi"/>
                <w:sz w:val="16"/>
                <w:szCs w:val="16"/>
              </w:rPr>
              <w:t>CGInclMtUnitFile</w:t>
            </w:r>
            <w:proofErr w:type="spellEnd"/>
          </w:p>
          <w:p w:rsidR="00484DD5" w:rsidRPr="00EE75B1" w:rsidRDefault="00484DD5" w:rsidP="008E2C38">
            <w:pPr>
              <w:pStyle w:val="TableParagraph"/>
              <w:spacing w:line="190" w:lineRule="exact"/>
              <w:ind w:left="4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84DD5" w:rsidRPr="00EE75B1" w:rsidTr="008E2C38">
        <w:trPr>
          <w:trHeight w:val="206"/>
        </w:trPr>
        <w:tc>
          <w:tcPr>
            <w:tcW w:w="3516" w:type="dxa"/>
            <w:shd w:val="clear" w:color="auto" w:fill="D2D2D2"/>
          </w:tcPr>
          <w:p w:rsidR="00484DD5" w:rsidRPr="00EE75B1" w:rsidRDefault="00484DD5" w:rsidP="008E2C38">
            <w:pPr>
              <w:pStyle w:val="TableParagraph"/>
              <w:spacing w:line="187" w:lineRule="exact"/>
              <w:ind w:left="1050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  <w:proofErr w:type="spellStart"/>
            <w:r w:rsidRPr="00EE75B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BooleanType</w:t>
            </w:r>
            <w:proofErr w:type="spellEnd"/>
          </w:p>
        </w:tc>
        <w:tc>
          <w:tcPr>
            <w:tcW w:w="3525" w:type="dxa"/>
            <w:shd w:val="clear" w:color="auto" w:fill="D2D2D2"/>
          </w:tcPr>
          <w:p w:rsidR="00484DD5" w:rsidRPr="00EE75B1" w:rsidRDefault="00484DD5" w:rsidP="008E2C38">
            <w:pPr>
              <w:pStyle w:val="TableParagraph"/>
              <w:spacing w:line="187" w:lineRule="exact"/>
              <w:ind w:left="414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  <w:proofErr w:type="spellStart"/>
            <w:r w:rsidRPr="00EE75B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CGActivitiesMT</w:t>
            </w:r>
            <w:proofErr w:type="spellEnd"/>
          </w:p>
          <w:p w:rsidR="00484DD5" w:rsidRPr="00EE75B1" w:rsidRDefault="00484DD5" w:rsidP="008E2C38">
            <w:pPr>
              <w:pStyle w:val="TableParagraph"/>
              <w:spacing w:line="187" w:lineRule="exact"/>
              <w:ind w:left="414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</w:tc>
      </w:tr>
    </w:tbl>
    <w:p w:rsidR="00484DD5" w:rsidRPr="00EE75B1" w:rsidRDefault="00484DD5" w:rsidP="0067508D">
      <w:pPr>
        <w:rPr>
          <w:rFonts w:cstheme="minorHAnsi"/>
          <w:sz w:val="16"/>
          <w:szCs w:val="16"/>
        </w:rPr>
      </w:pPr>
      <w:r w:rsidRPr="00EE75B1">
        <w:rPr>
          <w:rFonts w:cstheme="minorHAnsi"/>
          <w:sz w:val="16"/>
          <w:szCs w:val="16"/>
        </w:rPr>
        <w:t>200</w:t>
      </w:r>
      <w:r w:rsidRPr="00EE75B1">
        <w:rPr>
          <w:rFonts w:cstheme="minorHAnsi"/>
          <w:sz w:val="16"/>
          <w:szCs w:val="16"/>
        </w:rPr>
        <w:tab/>
        <w:t>2</w:t>
      </w:r>
      <w:r w:rsidRPr="00EE75B1">
        <w:rPr>
          <w:rFonts w:cstheme="minorHAnsi"/>
          <w:spacing w:val="-1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D</w:t>
      </w:r>
      <w:r w:rsidRPr="00EE75B1">
        <w:rPr>
          <w:rFonts w:cstheme="minorHAnsi"/>
          <w:sz w:val="16"/>
          <w:szCs w:val="16"/>
        </w:rPr>
        <w:tab/>
        <w:t>Included in this Montana</w:t>
      </w:r>
      <w:r w:rsidRPr="00EE75B1">
        <w:rPr>
          <w:rFonts w:cstheme="minorHAnsi"/>
          <w:spacing w:val="-10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unitary</w:t>
      </w:r>
      <w:r w:rsidRPr="00EE75B1">
        <w:rPr>
          <w:rFonts w:cstheme="minorHAnsi"/>
          <w:spacing w:val="-4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filing</w:t>
      </w:r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color w:val="0000FF"/>
          <w:sz w:val="16"/>
          <w:szCs w:val="16"/>
        </w:rPr>
        <w:t>BooleanType</w:t>
      </w:r>
      <w:proofErr w:type="spellEnd"/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sz w:val="16"/>
          <w:szCs w:val="16"/>
        </w:rPr>
        <w:t>AEInclMtUnitFile</w:t>
      </w:r>
      <w:proofErr w:type="spellEnd"/>
    </w:p>
    <w:p w:rsidR="00484DD5" w:rsidRPr="00EE75B1" w:rsidRDefault="00484DD5" w:rsidP="0067508D">
      <w:pPr>
        <w:rPr>
          <w:rFonts w:cstheme="minorHAnsi"/>
          <w:color w:val="0000FF"/>
          <w:sz w:val="16"/>
          <w:szCs w:val="16"/>
        </w:rPr>
      </w:pPr>
      <w:r w:rsidRPr="00EE75B1">
        <w:rPr>
          <w:rFonts w:cstheme="minorHAnsi"/>
          <w:sz w:val="16"/>
          <w:szCs w:val="16"/>
        </w:rPr>
        <w:t>210</w:t>
      </w:r>
      <w:r w:rsidRPr="00EE75B1">
        <w:rPr>
          <w:rFonts w:cstheme="minorHAnsi"/>
          <w:sz w:val="16"/>
          <w:szCs w:val="16"/>
        </w:rPr>
        <w:tab/>
        <w:t>2</w:t>
      </w:r>
      <w:r w:rsidRPr="00EE75B1">
        <w:rPr>
          <w:rFonts w:cstheme="minorHAnsi"/>
          <w:spacing w:val="-1"/>
          <w:sz w:val="16"/>
          <w:szCs w:val="16"/>
        </w:rPr>
        <w:t xml:space="preserve"> </w:t>
      </w:r>
      <w:r w:rsidRPr="00EE75B1">
        <w:rPr>
          <w:rFonts w:cstheme="minorHAnsi"/>
          <w:sz w:val="16"/>
          <w:szCs w:val="16"/>
        </w:rPr>
        <w:t>E</w:t>
      </w:r>
      <w:r w:rsidRPr="00EE75B1">
        <w:rPr>
          <w:rFonts w:cstheme="minorHAnsi"/>
          <w:sz w:val="16"/>
          <w:szCs w:val="16"/>
        </w:rPr>
        <w:tab/>
      </w:r>
      <w:r w:rsidRPr="00EE75B1">
        <w:rPr>
          <w:rFonts w:cstheme="minorHAnsi"/>
          <w:color w:val="0000FF"/>
          <w:sz w:val="16"/>
          <w:szCs w:val="16"/>
        </w:rPr>
        <w:t>Have any activities in Montana</w:t>
      </w:r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color w:val="0000FF"/>
          <w:sz w:val="16"/>
          <w:szCs w:val="16"/>
        </w:rPr>
        <w:t>BooleanType</w:t>
      </w:r>
      <w:proofErr w:type="spellEnd"/>
      <w:r w:rsidRPr="00EE75B1">
        <w:rPr>
          <w:rFonts w:cstheme="minorHAnsi"/>
          <w:sz w:val="16"/>
          <w:szCs w:val="16"/>
        </w:rPr>
        <w:tab/>
      </w:r>
      <w:proofErr w:type="spellStart"/>
      <w:r w:rsidRPr="00EE75B1">
        <w:rPr>
          <w:rFonts w:cstheme="minorHAnsi"/>
          <w:color w:val="0000FF"/>
          <w:sz w:val="16"/>
          <w:szCs w:val="16"/>
        </w:rPr>
        <w:t>AEActivitiesMT</w:t>
      </w:r>
      <w:proofErr w:type="spellEnd"/>
    </w:p>
    <w:p w:rsidR="00484DD5" w:rsidRPr="00EE75B1" w:rsidRDefault="00484DD5" w:rsidP="0067508D">
      <w:pPr>
        <w:rPr>
          <w:rFonts w:cstheme="minorHAnsi"/>
          <w:color w:val="0000FF"/>
          <w:sz w:val="16"/>
          <w:szCs w:val="16"/>
        </w:rPr>
      </w:pPr>
    </w:p>
    <w:p w:rsidR="00484DD5" w:rsidRPr="00EE75B1" w:rsidRDefault="00484DD5" w:rsidP="0067508D">
      <w:pPr>
        <w:rPr>
          <w:rFonts w:cstheme="minorHAnsi"/>
          <w:sz w:val="16"/>
          <w:szCs w:val="16"/>
        </w:rPr>
      </w:pPr>
    </w:p>
    <w:p w:rsidR="0067508D" w:rsidRPr="0067508D" w:rsidRDefault="0067508D" w:rsidP="0067508D">
      <w:pPr>
        <w:rPr>
          <w:sz w:val="16"/>
          <w:szCs w:val="16"/>
        </w:rPr>
      </w:pPr>
    </w:p>
    <w:p w:rsidR="0067508D" w:rsidRPr="0067508D" w:rsidRDefault="0067508D" w:rsidP="0067508D">
      <w:pPr>
        <w:rPr>
          <w:sz w:val="16"/>
          <w:szCs w:val="16"/>
        </w:rPr>
      </w:pPr>
    </w:p>
    <w:sectPr w:rsidR="0067508D" w:rsidRPr="00675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693" w:rsidRDefault="00632693" w:rsidP="00632693">
      <w:pPr>
        <w:spacing w:after="0" w:line="240" w:lineRule="auto"/>
      </w:pPr>
      <w:r>
        <w:separator/>
      </w:r>
    </w:p>
  </w:endnote>
  <w:endnote w:type="continuationSeparator" w:id="0">
    <w:p w:rsidR="00632693" w:rsidRDefault="00632693" w:rsidP="0063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693" w:rsidRDefault="00632693" w:rsidP="00632693">
      <w:pPr>
        <w:spacing w:after="0" w:line="240" w:lineRule="auto"/>
      </w:pPr>
      <w:r>
        <w:separator/>
      </w:r>
    </w:p>
  </w:footnote>
  <w:footnote w:type="continuationSeparator" w:id="0">
    <w:p w:rsidR="00632693" w:rsidRDefault="00632693" w:rsidP="00632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93"/>
    <w:rsid w:val="00126653"/>
    <w:rsid w:val="0017020A"/>
    <w:rsid w:val="00271C5C"/>
    <w:rsid w:val="00311550"/>
    <w:rsid w:val="003665B6"/>
    <w:rsid w:val="00366CC4"/>
    <w:rsid w:val="003A6273"/>
    <w:rsid w:val="00484DD5"/>
    <w:rsid w:val="00632693"/>
    <w:rsid w:val="0067508D"/>
    <w:rsid w:val="007E3A3D"/>
    <w:rsid w:val="00947753"/>
    <w:rsid w:val="00C402B4"/>
    <w:rsid w:val="00EE75B1"/>
    <w:rsid w:val="00F2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79C2AA3"/>
  <w15:chartTrackingRefBased/>
  <w15:docId w15:val="{64197E8D-A371-406E-A055-CE15E656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693"/>
  </w:style>
  <w:style w:type="paragraph" w:styleId="Footer">
    <w:name w:val="footer"/>
    <w:basedOn w:val="Normal"/>
    <w:link w:val="FooterChar"/>
    <w:uiPriority w:val="99"/>
    <w:unhideWhenUsed/>
    <w:rsid w:val="00632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693"/>
  </w:style>
  <w:style w:type="paragraph" w:customStyle="1" w:styleId="TableParagraph">
    <w:name w:val="Table Paragraph"/>
    <w:basedOn w:val="Normal"/>
    <w:uiPriority w:val="1"/>
    <w:qFormat/>
    <w:rsid w:val="00F258F1"/>
    <w:pPr>
      <w:widowControl w:val="0"/>
      <w:autoSpaceDE w:val="0"/>
      <w:autoSpaceDN w:val="0"/>
      <w:spacing w:after="0" w:line="186" w:lineRule="exact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Bob</dc:creator>
  <cp:keywords/>
  <dc:description/>
  <cp:lastModifiedBy>Anderson, Bob</cp:lastModifiedBy>
  <cp:revision>4</cp:revision>
  <dcterms:created xsi:type="dcterms:W3CDTF">2018-09-14T14:48:00Z</dcterms:created>
  <dcterms:modified xsi:type="dcterms:W3CDTF">2018-09-14T16:13:00Z</dcterms:modified>
</cp:coreProperties>
</file>