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AE5" w:rsidRDefault="003B3AE5" w:rsidP="00877E26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 w:rsidR="0010439C">
        <w:t>9</w:t>
      </w:r>
      <w:r>
        <w:t xml:space="preserve"> October 2018</w:t>
      </w:r>
    </w:p>
    <w:p w:rsidR="003B3AE5" w:rsidRDefault="003B3AE5" w:rsidP="00877E26"/>
    <w:p w:rsidR="003B3AE5" w:rsidRDefault="003B3AE5" w:rsidP="00877E26">
      <w:r>
        <w:t>Schema Package – WIEstateTrust2018V1.</w:t>
      </w:r>
      <w:r w:rsidR="0010439C">
        <w:t>3</w:t>
      </w:r>
      <w:r>
        <w:t>.  This version is close to final.  There are some forms and schedules that are still a draft status.  It is possible that we will have to post an updated version during the testing season as forms are moved to a final state.</w:t>
      </w:r>
    </w:p>
    <w:p w:rsidR="0010439C" w:rsidRDefault="0010439C" w:rsidP="00877E26"/>
    <w:p w:rsidR="0010439C" w:rsidRPr="000C18AE" w:rsidRDefault="0010439C" w:rsidP="00877E26">
      <w:pPr>
        <w:rPr>
          <w:b/>
        </w:rPr>
      </w:pPr>
      <w:r w:rsidRPr="000C18AE">
        <w:rPr>
          <w:b/>
        </w:rPr>
        <w:t>Forms and Schedules not yet final:</w:t>
      </w:r>
    </w:p>
    <w:p w:rsidR="0010439C" w:rsidRDefault="0010439C" w:rsidP="00877E26">
      <w:r>
        <w:t>Form 2</w:t>
      </w:r>
    </w:p>
    <w:p w:rsidR="0010439C" w:rsidRDefault="0010439C" w:rsidP="00877E26">
      <w:r>
        <w:t>Form X-NOL</w:t>
      </w:r>
    </w:p>
    <w:p w:rsidR="0010439C" w:rsidRDefault="0010439C" w:rsidP="00877E26">
      <w:r>
        <w:t>Schedule AR</w:t>
      </w:r>
    </w:p>
    <w:p w:rsidR="0010439C" w:rsidRDefault="0010439C" w:rsidP="00877E26">
      <w:r>
        <w:t>Schedule FC</w:t>
      </w:r>
    </w:p>
    <w:p w:rsidR="0010439C" w:rsidRDefault="0010439C" w:rsidP="00877E26">
      <w:r>
        <w:t>Schedule FC-A</w:t>
      </w:r>
    </w:p>
    <w:p w:rsidR="0010439C" w:rsidRDefault="0010439C" w:rsidP="00877E26">
      <w:r>
        <w:t>Schedule MT</w:t>
      </w:r>
    </w:p>
    <w:p w:rsidR="0010439C" w:rsidRDefault="0010439C" w:rsidP="00877E26">
      <w:r>
        <w:t>Schedule NR</w:t>
      </w:r>
    </w:p>
    <w:p w:rsidR="0010439C" w:rsidRDefault="0010439C" w:rsidP="00877E26">
      <w:r>
        <w:t>Schedule OS</w:t>
      </w:r>
    </w:p>
    <w:p w:rsidR="0010439C" w:rsidRDefault="0010439C" w:rsidP="00877E26">
      <w:r>
        <w:t>Schedule 2K-1</w:t>
      </w:r>
    </w:p>
    <w:p w:rsidR="0010439C" w:rsidRDefault="0010439C" w:rsidP="00877E26">
      <w:r>
        <w:t>Schedule 2 M</w:t>
      </w:r>
    </w:p>
    <w:p w:rsidR="0010439C" w:rsidRDefault="0010439C" w:rsidP="00877E26">
      <w:r>
        <w:t>Schedule 2 WD</w:t>
      </w:r>
    </w:p>
    <w:p w:rsidR="0010439C" w:rsidRDefault="0010439C" w:rsidP="00877E26">
      <w:r>
        <w:t>Schedule 3K-1 Withholding</w:t>
      </w:r>
    </w:p>
    <w:p w:rsidR="0010439C" w:rsidRDefault="0010439C" w:rsidP="00877E26">
      <w:r>
        <w:t>Schedule 5K-1 Withholding</w:t>
      </w:r>
    </w:p>
    <w:p w:rsidR="00877E26" w:rsidRDefault="00877E26" w:rsidP="00877E26"/>
    <w:p w:rsidR="00877E26" w:rsidRDefault="00877E26" w:rsidP="00877E26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 November 2018</w:t>
      </w:r>
    </w:p>
    <w:p w:rsidR="00877E26" w:rsidRDefault="00877E26" w:rsidP="00877E26"/>
    <w:p w:rsidR="00877E26" w:rsidRDefault="00877E26" w:rsidP="00877E26">
      <w:r>
        <w:t>Schema Package – WIEstateTrust2018V1.4.  Released only internally within the department.</w:t>
      </w:r>
    </w:p>
    <w:p w:rsidR="00877E26" w:rsidRDefault="00877E26" w:rsidP="00877E26"/>
    <w:p w:rsidR="00877E26" w:rsidRDefault="00877E26" w:rsidP="00D76604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5272">
        <w:t>1</w:t>
      </w:r>
      <w:r w:rsidR="00AB253C">
        <w:t>3</w:t>
      </w:r>
      <w:r>
        <w:t>November 2018</w:t>
      </w:r>
    </w:p>
    <w:p w:rsidR="00877E26" w:rsidRDefault="00877E26" w:rsidP="00D76604"/>
    <w:p w:rsidR="00877E26" w:rsidRDefault="00877E26" w:rsidP="00D76604">
      <w:r>
        <w:t>Schema Package – WIEstateTrust2018V</w:t>
      </w:r>
      <w:r w:rsidR="00045272">
        <w:t>2.0</w:t>
      </w:r>
      <w:r>
        <w:t>.  Updated to E-Standards StateEstateTrustPackageV5.4.</w:t>
      </w:r>
    </w:p>
    <w:p w:rsidR="00AB253C" w:rsidRDefault="00AB253C" w:rsidP="00D76604"/>
    <w:p w:rsidR="00AB253C" w:rsidRDefault="00AB253C" w:rsidP="00D76604">
      <w:r>
        <w:t>The Form 1-ES has been added as a standalone return in the Estate Trust Package.  This will allow proper support for Trusts so they can report the FEIN in the ReturnHeaderState.</w:t>
      </w:r>
    </w:p>
    <w:p w:rsidR="00D76604" w:rsidRDefault="00D76604" w:rsidP="00D76604"/>
    <w:p w:rsidR="00D76604" w:rsidRDefault="00D76604" w:rsidP="00D9212B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 November 2018</w:t>
      </w:r>
    </w:p>
    <w:p w:rsidR="00D76604" w:rsidRDefault="00D76604" w:rsidP="00D9212B"/>
    <w:p w:rsidR="00D76604" w:rsidRDefault="00D76604" w:rsidP="00D9212B">
      <w:r>
        <w:t>Schema Package – WIEstateTrust2018V2.1.  This is a production schema.</w:t>
      </w:r>
    </w:p>
    <w:p w:rsidR="00EC0320" w:rsidRDefault="00EC0320" w:rsidP="00D9212B"/>
    <w:p w:rsidR="00EC0320" w:rsidRDefault="00EC0320" w:rsidP="00D9212B">
      <w:r>
        <w:t>The Schedule 2K-1 Credit Schedule Types have been updated to provide further clarification of the research credits.</w:t>
      </w:r>
      <w:r>
        <w:tab/>
      </w:r>
    </w:p>
    <w:p w:rsidR="00D76604" w:rsidRDefault="00D76604" w:rsidP="00D9212B"/>
    <w:p w:rsidR="00D76604" w:rsidRDefault="006C344E" w:rsidP="00D9212B">
      <w:r>
        <w:t>T</w:t>
      </w:r>
      <w:r w:rsidR="00D76604">
        <w:t xml:space="preserve">here is an update to WIeFileTypes to add a new type </w:t>
      </w:r>
      <w:proofErr w:type="spellStart"/>
      <w:r w:rsidR="00D76604">
        <w:t>WIAmountNonPosType</w:t>
      </w:r>
      <w:proofErr w:type="spellEnd"/>
      <w:r w:rsidR="00D76604">
        <w:t xml:space="preserve"> which is currently only used to support the Schedule NOL3 found in the Individual and EstateTrust packages.</w:t>
      </w:r>
    </w:p>
    <w:p w:rsidR="00D9212B" w:rsidRDefault="00D9212B" w:rsidP="00D9212B"/>
    <w:p w:rsidR="00D9212B" w:rsidRDefault="00D9212B" w:rsidP="006764A3">
      <w:pPr>
        <w:ind w:firstLine="72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 November 2018</w:t>
      </w:r>
    </w:p>
    <w:p w:rsidR="00D9212B" w:rsidRDefault="00D9212B" w:rsidP="006764A3"/>
    <w:p w:rsidR="00D9212B" w:rsidRDefault="00D9212B" w:rsidP="006764A3">
      <w:r>
        <w:t>Schema Package – WIEstateTrust2018V2.2.  This is a production schema.</w:t>
      </w:r>
    </w:p>
    <w:p w:rsidR="00D9212B" w:rsidRDefault="00D9212B" w:rsidP="006764A3"/>
    <w:p w:rsidR="00D9212B" w:rsidRDefault="00D9212B" w:rsidP="006764A3">
      <w:r>
        <w:t xml:space="preserve">This version includes updates to the WIeFileTypes.xsd.  A new type was created, </w:t>
      </w:r>
      <w:proofErr w:type="spellStart"/>
      <w:r>
        <w:t>WICreditScheduleTypeType</w:t>
      </w:r>
      <w:proofErr w:type="spellEnd"/>
      <w:r>
        <w:t xml:space="preserve">.  This is used for the Schedule 2K-1, 3K-1, 5K-1, Form 3, and Form 5S. </w:t>
      </w:r>
    </w:p>
    <w:p w:rsidR="00D9212B" w:rsidRDefault="00D9212B" w:rsidP="006764A3"/>
    <w:p w:rsidR="00D9212B" w:rsidRDefault="00D9212B" w:rsidP="006764A3">
      <w:r>
        <w:t>The Schedule NOL 3 has been set to a maxOccurs of 20 for the Form 2.  This will handle prior loss years.  Please see instructions regarding usage.</w:t>
      </w:r>
    </w:p>
    <w:p w:rsidR="00314E60" w:rsidRDefault="00314E60" w:rsidP="00CC0301"/>
    <w:p w:rsidR="006764A3" w:rsidRDefault="006764A3" w:rsidP="006614E5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 December 2018</w:t>
      </w:r>
    </w:p>
    <w:p w:rsidR="006764A3" w:rsidRDefault="006764A3" w:rsidP="006614E5"/>
    <w:p w:rsidR="006764A3" w:rsidRDefault="006764A3" w:rsidP="006614E5">
      <w:r>
        <w:t>Schema Package – WIEstateTrust2018V3.0.  This is a production schema.</w:t>
      </w:r>
    </w:p>
    <w:p w:rsidR="006764A3" w:rsidRDefault="006764A3" w:rsidP="006614E5"/>
    <w:p w:rsidR="006764A3" w:rsidRDefault="006764A3" w:rsidP="006614E5">
      <w:r>
        <w:t>This version updates the Schedule ES by removing the element CreditAllocatedToBeneficiaries.</w:t>
      </w:r>
    </w:p>
    <w:p w:rsidR="006764A3" w:rsidRDefault="006764A3" w:rsidP="00CC0301"/>
    <w:p w:rsidR="006614E5" w:rsidRDefault="006614E5" w:rsidP="00176961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 December 2018</w:t>
      </w:r>
    </w:p>
    <w:p w:rsidR="006614E5" w:rsidRDefault="006614E5" w:rsidP="00176961"/>
    <w:p w:rsidR="006614E5" w:rsidRDefault="006614E5" w:rsidP="00176961">
      <w:r>
        <w:t>Schema Package – WIEstateTrust2018V4.0.  This is a production schema.</w:t>
      </w:r>
    </w:p>
    <w:p w:rsidR="006614E5" w:rsidRDefault="006614E5" w:rsidP="00176961"/>
    <w:p w:rsidR="006614E5" w:rsidRDefault="006614E5" w:rsidP="00176961">
      <w:r>
        <w:t>This version removes the Schedule ES from the ReturnDataWI2.xsd.  The Schedule ES is no longer available to the Form 2 return.</w:t>
      </w:r>
    </w:p>
    <w:p w:rsidR="00CC0301" w:rsidRDefault="00CC0301" w:rsidP="00B849A2">
      <w:pPr>
        <w:shd w:val="clear" w:color="auto" w:fill="FFFFFF" w:themeFill="background1"/>
      </w:pPr>
    </w:p>
    <w:p w:rsidR="00176961" w:rsidRDefault="00176961" w:rsidP="00176961">
      <w:pPr>
        <w:shd w:val="clear" w:color="auto" w:fill="FFFF99"/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 January 2019</w:t>
      </w:r>
    </w:p>
    <w:p w:rsidR="00176961" w:rsidRDefault="00176961" w:rsidP="00176961">
      <w:pPr>
        <w:shd w:val="clear" w:color="auto" w:fill="FFFF99"/>
      </w:pPr>
    </w:p>
    <w:p w:rsidR="00176961" w:rsidRDefault="00176961" w:rsidP="00176961">
      <w:pPr>
        <w:shd w:val="clear" w:color="auto" w:fill="FFFF99"/>
      </w:pPr>
      <w:r>
        <w:t>Schema Package – WI</w:t>
      </w:r>
      <w:r>
        <w:t>EstateTrust</w:t>
      </w:r>
      <w:r>
        <w:t>2018V</w:t>
      </w:r>
      <w:r>
        <w:t>5</w:t>
      </w:r>
      <w:r>
        <w:t>.0.  This is a production schema.</w:t>
      </w:r>
    </w:p>
    <w:p w:rsidR="00176961" w:rsidRDefault="00176961" w:rsidP="00176961">
      <w:pPr>
        <w:shd w:val="clear" w:color="auto" w:fill="FFFF99"/>
      </w:pPr>
    </w:p>
    <w:p w:rsidR="00176961" w:rsidRDefault="00176961" w:rsidP="00176961">
      <w:pPr>
        <w:shd w:val="clear" w:color="auto" w:fill="FFFF99"/>
      </w:pPr>
      <w:r>
        <w:t xml:space="preserve">This version updates the </w:t>
      </w:r>
      <w:proofErr w:type="spellStart"/>
      <w:r>
        <w:t>Schedule</w:t>
      </w:r>
      <w:bookmarkStart w:id="0" w:name="_GoBack"/>
      <w:bookmarkEnd w:id="0"/>
      <w:r>
        <w:t>HR</w:t>
      </w:r>
      <w:proofErr w:type="spellEnd"/>
      <w:r>
        <w:t xml:space="preserve"> moving the </w:t>
      </w:r>
      <w:proofErr w:type="spellStart"/>
      <w:r>
        <w:t>TransferredAmt</w:t>
      </w:r>
      <w:proofErr w:type="spellEnd"/>
      <w:r>
        <w:t xml:space="preserve"> element into the PartIII/Recipient node.</w:t>
      </w:r>
    </w:p>
    <w:p w:rsidR="00EA1CA4" w:rsidRDefault="007F2E04" w:rsidP="00A30DA9">
      <w:pPr>
        <w:shd w:val="clear" w:color="auto" w:fill="FFFFFF" w:themeFill="background1"/>
      </w:pPr>
      <w:r>
        <w:tab/>
      </w:r>
    </w:p>
    <w:sectPr w:rsidR="00EA1CA4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493" w:rsidRDefault="00257493" w:rsidP="00257493">
      <w:r>
        <w:separator/>
      </w:r>
    </w:p>
  </w:endnote>
  <w:endnote w:type="continuationSeparator" w:id="0">
    <w:p w:rsidR="00257493" w:rsidRDefault="00257493" w:rsidP="0025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493" w:rsidRDefault="00257493" w:rsidP="00257493">
      <w:r>
        <w:separator/>
      </w:r>
    </w:p>
  </w:footnote>
  <w:footnote w:type="continuationSeparator" w:id="0">
    <w:p w:rsidR="00257493" w:rsidRDefault="00257493" w:rsidP="00257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493" w:rsidRPr="00257493" w:rsidRDefault="00257493" w:rsidP="00257493">
    <w:pPr>
      <w:pStyle w:val="Header"/>
      <w:jc w:val="center"/>
      <w:rPr>
        <w:sz w:val="32"/>
        <w:szCs w:val="32"/>
      </w:rPr>
    </w:pPr>
    <w:r w:rsidRPr="00257493">
      <w:rPr>
        <w:sz w:val="32"/>
        <w:szCs w:val="32"/>
      </w:rPr>
      <w:t>2</w:t>
    </w:r>
    <w:r w:rsidR="00A30DA9">
      <w:rPr>
        <w:sz w:val="32"/>
        <w:szCs w:val="32"/>
      </w:rPr>
      <w:t>01</w:t>
    </w:r>
    <w:r w:rsidR="003B3AE5">
      <w:rPr>
        <w:sz w:val="32"/>
        <w:szCs w:val="32"/>
      </w:rPr>
      <w:t>8</w:t>
    </w:r>
    <w:r w:rsidRPr="00257493">
      <w:rPr>
        <w:sz w:val="32"/>
        <w:szCs w:val="32"/>
      </w:rPr>
      <w:t xml:space="preserve"> Wisconsin MeF </w:t>
    </w:r>
    <w:r w:rsidR="003B3AE5">
      <w:rPr>
        <w:sz w:val="32"/>
        <w:szCs w:val="32"/>
      </w:rPr>
      <w:t>Estate Trust</w:t>
    </w:r>
    <w:r w:rsidR="00A30DA9">
      <w:rPr>
        <w:sz w:val="32"/>
        <w:szCs w:val="32"/>
      </w:rPr>
      <w:t xml:space="preserve"> Schema Package Notes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93"/>
    <w:rsid w:val="00032182"/>
    <w:rsid w:val="00045272"/>
    <w:rsid w:val="00067219"/>
    <w:rsid w:val="0007358D"/>
    <w:rsid w:val="00075239"/>
    <w:rsid w:val="00082578"/>
    <w:rsid w:val="00082CEB"/>
    <w:rsid w:val="000830EC"/>
    <w:rsid w:val="000A1AE2"/>
    <w:rsid w:val="000B1250"/>
    <w:rsid w:val="000B65F6"/>
    <w:rsid w:val="000C13C8"/>
    <w:rsid w:val="000E1FF2"/>
    <w:rsid w:val="000E2203"/>
    <w:rsid w:val="00102D90"/>
    <w:rsid w:val="0010439C"/>
    <w:rsid w:val="00133399"/>
    <w:rsid w:val="00137C3E"/>
    <w:rsid w:val="00146D15"/>
    <w:rsid w:val="00151375"/>
    <w:rsid w:val="00173FAA"/>
    <w:rsid w:val="00176961"/>
    <w:rsid w:val="001912DC"/>
    <w:rsid w:val="001A6B11"/>
    <w:rsid w:val="001C1A69"/>
    <w:rsid w:val="001C5726"/>
    <w:rsid w:val="001D7F5C"/>
    <w:rsid w:val="001E2D90"/>
    <w:rsid w:val="001E7968"/>
    <w:rsid w:val="00235B87"/>
    <w:rsid w:val="00240EE4"/>
    <w:rsid w:val="00255596"/>
    <w:rsid w:val="00256D9C"/>
    <w:rsid w:val="00257493"/>
    <w:rsid w:val="00262BED"/>
    <w:rsid w:val="00290062"/>
    <w:rsid w:val="00290553"/>
    <w:rsid w:val="0029274F"/>
    <w:rsid w:val="00294980"/>
    <w:rsid w:val="002A10C9"/>
    <w:rsid w:val="002B3500"/>
    <w:rsid w:val="002C3187"/>
    <w:rsid w:val="00314E60"/>
    <w:rsid w:val="003164E3"/>
    <w:rsid w:val="00321FA0"/>
    <w:rsid w:val="00331CE0"/>
    <w:rsid w:val="00362D33"/>
    <w:rsid w:val="00380D0E"/>
    <w:rsid w:val="00382D35"/>
    <w:rsid w:val="0038490F"/>
    <w:rsid w:val="0038598A"/>
    <w:rsid w:val="00396697"/>
    <w:rsid w:val="003B224E"/>
    <w:rsid w:val="003B3AE5"/>
    <w:rsid w:val="003F3D33"/>
    <w:rsid w:val="00400208"/>
    <w:rsid w:val="00402AA7"/>
    <w:rsid w:val="00440E6F"/>
    <w:rsid w:val="00443367"/>
    <w:rsid w:val="004536D6"/>
    <w:rsid w:val="00454B2F"/>
    <w:rsid w:val="00485AEB"/>
    <w:rsid w:val="004B2690"/>
    <w:rsid w:val="004C1C8E"/>
    <w:rsid w:val="004D5D0F"/>
    <w:rsid w:val="004E48D5"/>
    <w:rsid w:val="00527072"/>
    <w:rsid w:val="005768C7"/>
    <w:rsid w:val="0058443E"/>
    <w:rsid w:val="005B1913"/>
    <w:rsid w:val="005C1308"/>
    <w:rsid w:val="005D13BE"/>
    <w:rsid w:val="005F5186"/>
    <w:rsid w:val="00617CC8"/>
    <w:rsid w:val="00647ECC"/>
    <w:rsid w:val="006614E5"/>
    <w:rsid w:val="006764A3"/>
    <w:rsid w:val="006A6EA1"/>
    <w:rsid w:val="006C344E"/>
    <w:rsid w:val="006D2A89"/>
    <w:rsid w:val="006D7490"/>
    <w:rsid w:val="00707B79"/>
    <w:rsid w:val="00721477"/>
    <w:rsid w:val="0072409A"/>
    <w:rsid w:val="0072473A"/>
    <w:rsid w:val="00732CBD"/>
    <w:rsid w:val="00734567"/>
    <w:rsid w:val="0075679F"/>
    <w:rsid w:val="0076350E"/>
    <w:rsid w:val="007704F7"/>
    <w:rsid w:val="00787260"/>
    <w:rsid w:val="00790A1E"/>
    <w:rsid w:val="007977D1"/>
    <w:rsid w:val="007A2527"/>
    <w:rsid w:val="007B60E3"/>
    <w:rsid w:val="007B7193"/>
    <w:rsid w:val="007C448B"/>
    <w:rsid w:val="007E36FA"/>
    <w:rsid w:val="007F2E04"/>
    <w:rsid w:val="00816257"/>
    <w:rsid w:val="00816A5F"/>
    <w:rsid w:val="00820AF6"/>
    <w:rsid w:val="00877E26"/>
    <w:rsid w:val="008D5AD3"/>
    <w:rsid w:val="008F731D"/>
    <w:rsid w:val="00900AC5"/>
    <w:rsid w:val="009019EA"/>
    <w:rsid w:val="00904345"/>
    <w:rsid w:val="00922C26"/>
    <w:rsid w:val="00931191"/>
    <w:rsid w:val="00942DE9"/>
    <w:rsid w:val="00946031"/>
    <w:rsid w:val="009550FD"/>
    <w:rsid w:val="0095532A"/>
    <w:rsid w:val="009670F9"/>
    <w:rsid w:val="009A6173"/>
    <w:rsid w:val="009B1BC2"/>
    <w:rsid w:val="009B4BCC"/>
    <w:rsid w:val="009D604F"/>
    <w:rsid w:val="009F17ED"/>
    <w:rsid w:val="009F2EE5"/>
    <w:rsid w:val="00A25A2C"/>
    <w:rsid w:val="00A30DA9"/>
    <w:rsid w:val="00A416DE"/>
    <w:rsid w:val="00A57D21"/>
    <w:rsid w:val="00A7593C"/>
    <w:rsid w:val="00A80535"/>
    <w:rsid w:val="00AB1D30"/>
    <w:rsid w:val="00AB253C"/>
    <w:rsid w:val="00AB78D1"/>
    <w:rsid w:val="00AD5551"/>
    <w:rsid w:val="00B2185A"/>
    <w:rsid w:val="00B321C7"/>
    <w:rsid w:val="00B36581"/>
    <w:rsid w:val="00B37524"/>
    <w:rsid w:val="00B645E1"/>
    <w:rsid w:val="00B849A2"/>
    <w:rsid w:val="00B96D10"/>
    <w:rsid w:val="00BB42B9"/>
    <w:rsid w:val="00BC2870"/>
    <w:rsid w:val="00BC633B"/>
    <w:rsid w:val="00BE3315"/>
    <w:rsid w:val="00C1266E"/>
    <w:rsid w:val="00C1298F"/>
    <w:rsid w:val="00C155B6"/>
    <w:rsid w:val="00C577E5"/>
    <w:rsid w:val="00C76DD9"/>
    <w:rsid w:val="00CA035F"/>
    <w:rsid w:val="00CA4DC0"/>
    <w:rsid w:val="00CC0301"/>
    <w:rsid w:val="00CE25CC"/>
    <w:rsid w:val="00CE6436"/>
    <w:rsid w:val="00D352A7"/>
    <w:rsid w:val="00D658DF"/>
    <w:rsid w:val="00D76604"/>
    <w:rsid w:val="00D800AA"/>
    <w:rsid w:val="00D83BD6"/>
    <w:rsid w:val="00D9212B"/>
    <w:rsid w:val="00D92897"/>
    <w:rsid w:val="00D94549"/>
    <w:rsid w:val="00DD6D16"/>
    <w:rsid w:val="00E3185E"/>
    <w:rsid w:val="00E33DB3"/>
    <w:rsid w:val="00E44465"/>
    <w:rsid w:val="00E55187"/>
    <w:rsid w:val="00EA1CA4"/>
    <w:rsid w:val="00EC0320"/>
    <w:rsid w:val="00ED2EBF"/>
    <w:rsid w:val="00ED43AE"/>
    <w:rsid w:val="00F07216"/>
    <w:rsid w:val="00F26B9B"/>
    <w:rsid w:val="00F54851"/>
    <w:rsid w:val="00F609B7"/>
    <w:rsid w:val="00F84118"/>
    <w:rsid w:val="00F84F18"/>
    <w:rsid w:val="00F85B51"/>
    <w:rsid w:val="00F91AB5"/>
    <w:rsid w:val="00F9359D"/>
    <w:rsid w:val="00FD0733"/>
    <w:rsid w:val="00FD1D88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4391D-DE75-41EE-A68B-31972A14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A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574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7493"/>
    <w:rPr>
      <w:sz w:val="24"/>
      <w:szCs w:val="24"/>
    </w:rPr>
  </w:style>
  <w:style w:type="paragraph" w:styleId="Footer">
    <w:name w:val="footer"/>
    <w:basedOn w:val="Normal"/>
    <w:link w:val="FooterChar"/>
    <w:rsid w:val="002574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57493"/>
    <w:rPr>
      <w:sz w:val="24"/>
      <w:szCs w:val="24"/>
    </w:rPr>
  </w:style>
  <w:style w:type="character" w:styleId="Hyperlink">
    <w:name w:val="Hyperlink"/>
    <w:basedOn w:val="DefaultParagraphFont"/>
    <w:rsid w:val="007F2E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336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 Department of Revenue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Chris B;FTE;08/02/2010</dc:creator>
  <cp:keywords/>
  <dc:description/>
  <cp:lastModifiedBy>Roberts, Chris B - DOR</cp:lastModifiedBy>
  <cp:revision>24</cp:revision>
  <dcterms:created xsi:type="dcterms:W3CDTF">2017-10-20T17:00:00Z</dcterms:created>
  <dcterms:modified xsi:type="dcterms:W3CDTF">2019-01-03T20:30:00Z</dcterms:modified>
</cp:coreProperties>
</file>